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9488" w14:textId="5F69E14D" w:rsidR="008A3A44" w:rsidRPr="00557FAB" w:rsidRDefault="008A3A44" w:rsidP="008A3A44">
      <w:pPr>
        <w:jc w:val="center"/>
      </w:pPr>
      <w:r w:rsidRPr="00557FAB">
        <w:rPr>
          <w:noProof/>
        </w:rPr>
        <w:drawing>
          <wp:inline distT="0" distB="0" distL="0" distR="0" wp14:anchorId="61A04463" wp14:editId="5C6C828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59E133" w14:textId="77777777" w:rsidR="008A3A44" w:rsidRPr="00082459" w:rsidRDefault="008A3A44" w:rsidP="008A3A44">
      <w:pPr>
        <w:pStyle w:val="Antrat"/>
        <w:rPr>
          <w:color w:val="000000" w:themeColor="text1"/>
          <w:sz w:val="24"/>
          <w:szCs w:val="24"/>
        </w:rPr>
      </w:pPr>
      <w:r w:rsidRPr="00082459">
        <w:rPr>
          <w:color w:val="000000" w:themeColor="text1"/>
          <w:sz w:val="24"/>
          <w:szCs w:val="24"/>
        </w:rPr>
        <w:t>ANYKŠČIŲ RAJONO SAVIVALDYBĖS</w:t>
      </w:r>
    </w:p>
    <w:p w14:paraId="0221396C" w14:textId="77777777" w:rsidR="008A3A44" w:rsidRPr="00082459" w:rsidRDefault="008A3A44" w:rsidP="008A3A44">
      <w:pPr>
        <w:jc w:val="center"/>
        <w:rPr>
          <w:b/>
          <w:color w:val="000000" w:themeColor="text1"/>
        </w:rPr>
      </w:pPr>
      <w:r w:rsidRPr="00082459">
        <w:rPr>
          <w:b/>
          <w:color w:val="000000" w:themeColor="text1"/>
        </w:rPr>
        <w:t>TARYBA</w:t>
      </w:r>
    </w:p>
    <w:p w14:paraId="4FA49A2F" w14:textId="77777777" w:rsidR="008A3A44" w:rsidRPr="00082459" w:rsidRDefault="008A3A44" w:rsidP="008A3A44">
      <w:pPr>
        <w:jc w:val="center"/>
        <w:rPr>
          <w:b/>
          <w:color w:val="000000" w:themeColor="text1"/>
        </w:rPr>
      </w:pPr>
    </w:p>
    <w:p w14:paraId="57EEC62A" w14:textId="6DCC094B" w:rsidR="008A3A44" w:rsidRPr="00B33D28" w:rsidRDefault="008A3A44" w:rsidP="00B33D28">
      <w:pPr>
        <w:jc w:val="center"/>
        <w:rPr>
          <w:b/>
          <w:color w:val="000000" w:themeColor="text1"/>
        </w:rPr>
      </w:pPr>
      <w:r w:rsidRPr="00082459">
        <w:rPr>
          <w:b/>
          <w:color w:val="000000" w:themeColor="text1"/>
        </w:rPr>
        <w:t>SPRENDIMAS</w:t>
      </w:r>
    </w:p>
    <w:p w14:paraId="7E353137" w14:textId="505DAE01" w:rsidR="008A3A44" w:rsidRPr="00082459" w:rsidRDefault="008A3A44" w:rsidP="008A3A44">
      <w:pPr>
        <w:jc w:val="center"/>
        <w:rPr>
          <w:b/>
          <w:color w:val="000000" w:themeColor="text1"/>
        </w:rPr>
      </w:pPr>
      <w:r w:rsidRPr="00082459">
        <w:rPr>
          <w:b/>
          <w:color w:val="000000" w:themeColor="text1"/>
        </w:rPr>
        <w:t xml:space="preserve">DĖL </w:t>
      </w:r>
      <w:r w:rsidR="00EB21A3" w:rsidRPr="00082459">
        <w:rPr>
          <w:b/>
          <w:bCs/>
          <w:color w:val="000000" w:themeColor="text1"/>
        </w:rPr>
        <w:t>VIETINĖS RINKLIAVOS UŽ LEIDIMO ĮRENGTI IŠORINĘ REKLAMĄ ANYKŠČIŲ RAJONO SAVIVALDYBĖS TERITORIJOJE IŠDAVIMĄ NUOSTATŲ PATVIRTINIMO</w:t>
      </w:r>
      <w:r w:rsidRPr="00082459">
        <w:rPr>
          <w:b/>
          <w:color w:val="000000" w:themeColor="text1"/>
        </w:rPr>
        <w:t xml:space="preserve"> </w:t>
      </w:r>
    </w:p>
    <w:p w14:paraId="59AE03C3" w14:textId="77777777" w:rsidR="008A3A44" w:rsidRPr="00082459" w:rsidRDefault="008A3A44" w:rsidP="008A3A44">
      <w:pPr>
        <w:rPr>
          <w:color w:val="000000" w:themeColor="text1"/>
        </w:rPr>
      </w:pPr>
    </w:p>
    <w:p w14:paraId="03D3488E" w14:textId="60B66E1D" w:rsidR="008A3A44" w:rsidRPr="00082459" w:rsidRDefault="008A3A44" w:rsidP="008A3A44">
      <w:pPr>
        <w:jc w:val="center"/>
        <w:rPr>
          <w:color w:val="000000" w:themeColor="text1"/>
        </w:rPr>
      </w:pPr>
      <w:bookmarkStart w:id="0" w:name="_Hlk47081347"/>
      <w:r w:rsidRPr="00082459">
        <w:rPr>
          <w:color w:val="000000" w:themeColor="text1"/>
        </w:rPr>
        <w:t xml:space="preserve">2025 m. </w:t>
      </w:r>
      <w:r w:rsidR="000D0AD0" w:rsidRPr="00082459">
        <w:rPr>
          <w:color w:val="000000" w:themeColor="text1"/>
        </w:rPr>
        <w:t>birželio</w:t>
      </w:r>
      <w:r w:rsidRPr="00082459">
        <w:rPr>
          <w:color w:val="000000" w:themeColor="text1"/>
        </w:rPr>
        <w:t xml:space="preserve"> </w:t>
      </w:r>
      <w:r w:rsidR="00B33D28">
        <w:rPr>
          <w:color w:val="000000" w:themeColor="text1"/>
        </w:rPr>
        <w:t>26</w:t>
      </w:r>
      <w:r w:rsidRPr="00082459">
        <w:rPr>
          <w:color w:val="000000" w:themeColor="text1"/>
        </w:rPr>
        <w:t xml:space="preserve"> d. Nr. 1-T-</w:t>
      </w:r>
      <w:r w:rsidR="00774B7C">
        <w:rPr>
          <w:color w:val="000000" w:themeColor="text1"/>
        </w:rPr>
        <w:t>246</w:t>
      </w:r>
    </w:p>
    <w:p w14:paraId="5B931499" w14:textId="77777777" w:rsidR="008A3A44" w:rsidRPr="00082459" w:rsidRDefault="008A3A44" w:rsidP="008A3A44">
      <w:pPr>
        <w:jc w:val="center"/>
        <w:rPr>
          <w:color w:val="000000" w:themeColor="text1"/>
        </w:rPr>
      </w:pPr>
      <w:r w:rsidRPr="00082459">
        <w:rPr>
          <w:color w:val="000000" w:themeColor="text1"/>
        </w:rPr>
        <w:t>Anykščiai</w:t>
      </w:r>
    </w:p>
    <w:p w14:paraId="348A2772" w14:textId="77777777" w:rsidR="008A3A44" w:rsidRPr="00082459" w:rsidRDefault="008A3A44" w:rsidP="008A3A44">
      <w:pPr>
        <w:ind w:firstLine="720"/>
        <w:jc w:val="both"/>
        <w:rPr>
          <w:color w:val="000000" w:themeColor="text1"/>
        </w:rPr>
      </w:pPr>
    </w:p>
    <w:p w14:paraId="33180F8A" w14:textId="593D3542" w:rsidR="008A3A44" w:rsidRPr="00082459" w:rsidRDefault="008A3A44" w:rsidP="00183FCB">
      <w:pPr>
        <w:spacing w:line="360" w:lineRule="auto"/>
        <w:ind w:firstLine="720"/>
        <w:jc w:val="both"/>
        <w:rPr>
          <w:color w:val="000000" w:themeColor="text1"/>
        </w:rPr>
      </w:pPr>
      <w:r w:rsidRPr="00082459">
        <w:rPr>
          <w:color w:val="000000" w:themeColor="text1"/>
        </w:rPr>
        <w:t xml:space="preserve">Vadovaudamasi Lietuvos Respublikos vietos savivaldos įstatymo 6 straipsnio 2 punktu, 15 straipsnio 2 dalies </w:t>
      </w:r>
      <w:r w:rsidR="00BE29AA" w:rsidRPr="00082459">
        <w:rPr>
          <w:color w:val="000000" w:themeColor="text1"/>
        </w:rPr>
        <w:t>29</w:t>
      </w:r>
      <w:r w:rsidRPr="00082459">
        <w:rPr>
          <w:color w:val="000000" w:themeColor="text1"/>
        </w:rPr>
        <w:t xml:space="preserve"> punktu, 16 straipsnio 1 dalimi, </w:t>
      </w:r>
      <w:r w:rsidR="009A5F52" w:rsidRPr="00082459">
        <w:rPr>
          <w:color w:val="000000" w:themeColor="text1"/>
        </w:rPr>
        <w:t>Lietuvos Respublikos rinkliavų įstatymo</w:t>
      </w:r>
      <w:r w:rsidR="008F3B58" w:rsidRPr="00082459">
        <w:rPr>
          <w:color w:val="000000" w:themeColor="text1"/>
        </w:rPr>
        <w:t xml:space="preserve"> 11 straipsnio 1 dalies 3 punktu, </w:t>
      </w:r>
      <w:r w:rsidR="00357DF0" w:rsidRPr="00082459">
        <w:rPr>
          <w:color w:val="000000" w:themeColor="text1"/>
        </w:rPr>
        <w:t>12</w:t>
      </w:r>
      <w:r w:rsidR="00561953">
        <w:rPr>
          <w:color w:val="000000" w:themeColor="text1"/>
        </w:rPr>
        <w:t xml:space="preserve">, 13 </w:t>
      </w:r>
      <w:r w:rsidR="002F6398" w:rsidRPr="00082459">
        <w:rPr>
          <w:color w:val="000000" w:themeColor="text1"/>
        </w:rPr>
        <w:t>straipsni</w:t>
      </w:r>
      <w:r w:rsidR="00561953">
        <w:rPr>
          <w:color w:val="000000" w:themeColor="text1"/>
        </w:rPr>
        <w:t>ais</w:t>
      </w:r>
      <w:r w:rsidR="002F6398" w:rsidRPr="00082459">
        <w:rPr>
          <w:color w:val="000000" w:themeColor="text1"/>
        </w:rPr>
        <w:t>,</w:t>
      </w:r>
      <w:r w:rsidR="00357DF0" w:rsidRPr="00082459">
        <w:rPr>
          <w:color w:val="000000" w:themeColor="text1"/>
        </w:rPr>
        <w:t xml:space="preserve"> </w:t>
      </w:r>
      <w:r w:rsidR="006D07C2" w:rsidRPr="00082459">
        <w:rPr>
          <w:color w:val="000000" w:themeColor="text1"/>
        </w:rPr>
        <w:t xml:space="preserve">Išorinės reklamos įrengimo taisyklių, patvirtintų </w:t>
      </w:r>
      <w:r w:rsidR="00E90B0D" w:rsidRPr="00082459">
        <w:rPr>
          <w:color w:val="000000" w:themeColor="text1"/>
        </w:rPr>
        <w:t xml:space="preserve">Lietuvos Respublikos ūkio ministro 2013 m. liepos </w:t>
      </w:r>
      <w:r w:rsidR="00841953" w:rsidRPr="00082459">
        <w:rPr>
          <w:color w:val="000000" w:themeColor="text1"/>
        </w:rPr>
        <w:t>30 d.  įsakymu Nr. 4-670 „Dėl Išorinės reklamos įrengimo taisyklių patvirtinimo“</w:t>
      </w:r>
      <w:r w:rsidR="0016772D">
        <w:rPr>
          <w:color w:val="000000" w:themeColor="text1"/>
        </w:rPr>
        <w:t>,</w:t>
      </w:r>
      <w:r w:rsidR="00841953" w:rsidRPr="00082459">
        <w:rPr>
          <w:color w:val="000000" w:themeColor="text1"/>
        </w:rPr>
        <w:t xml:space="preserve"> </w:t>
      </w:r>
      <w:r w:rsidR="00E05D7A" w:rsidRPr="00082459">
        <w:rPr>
          <w:color w:val="000000" w:themeColor="text1"/>
        </w:rPr>
        <w:t>34 punktu</w:t>
      </w:r>
      <w:r w:rsidR="00AB1C43" w:rsidRPr="00082459">
        <w:rPr>
          <w:color w:val="000000" w:themeColor="text1"/>
        </w:rPr>
        <w:t>,</w:t>
      </w:r>
      <w:r w:rsidR="003B7FB0" w:rsidRPr="00082459">
        <w:rPr>
          <w:color w:val="000000" w:themeColor="text1"/>
        </w:rPr>
        <w:t xml:space="preserve"> </w:t>
      </w:r>
      <w:r w:rsidRPr="00082459">
        <w:rPr>
          <w:color w:val="000000" w:themeColor="text1"/>
        </w:rPr>
        <w:t xml:space="preserve">Anykščių rajono </w:t>
      </w:r>
      <w:r w:rsidRPr="00254014">
        <w:rPr>
          <w:color w:val="000000" w:themeColor="text1"/>
        </w:rPr>
        <w:t>savivaldybės taryba n u s p r e n d ž i</w:t>
      </w:r>
      <w:r w:rsidR="0069754F" w:rsidRPr="00254014">
        <w:rPr>
          <w:color w:val="000000" w:themeColor="text1"/>
        </w:rPr>
        <w:t xml:space="preserve"> </w:t>
      </w:r>
      <w:r w:rsidRPr="00254014">
        <w:rPr>
          <w:color w:val="000000" w:themeColor="text1"/>
        </w:rPr>
        <w:t>a:</w:t>
      </w:r>
    </w:p>
    <w:bookmarkEnd w:id="0"/>
    <w:p w14:paraId="3579CC7D" w14:textId="00717C97" w:rsidR="006E1B45" w:rsidRPr="00082459" w:rsidRDefault="009A5F52" w:rsidP="00183FCB">
      <w:pPr>
        <w:spacing w:line="360" w:lineRule="auto"/>
        <w:ind w:firstLine="720"/>
        <w:jc w:val="both"/>
        <w:rPr>
          <w:color w:val="000000" w:themeColor="text1"/>
        </w:rPr>
      </w:pPr>
      <w:r w:rsidRPr="00082459">
        <w:rPr>
          <w:color w:val="000000" w:themeColor="text1"/>
        </w:rPr>
        <w:t>1. Patvirtinti Vietinės rinkliavos už leidimo įrengti išorinę reklamą Anykščių rajono savivaldybės teritorijoje išdavimą nuostatus (pridedama).</w:t>
      </w:r>
    </w:p>
    <w:p w14:paraId="5BEDA477" w14:textId="329402B4" w:rsidR="009A5F52" w:rsidRPr="00082459" w:rsidRDefault="009A5F52" w:rsidP="00183FCB">
      <w:pPr>
        <w:spacing w:line="360" w:lineRule="auto"/>
        <w:ind w:firstLine="720"/>
        <w:jc w:val="both"/>
        <w:rPr>
          <w:b/>
          <w:color w:val="000000" w:themeColor="text1"/>
        </w:rPr>
      </w:pPr>
      <w:r w:rsidRPr="00082459">
        <w:rPr>
          <w:color w:val="000000" w:themeColor="text1"/>
        </w:rPr>
        <w:t>2. Pripažinti netekusiu galios Anykščių rajono savivaldybės tarybos 2013 m. gruodžio 19 d. sprendimą Nr. 1-TS-394 „Dėl  Vietinės rinkliavos už leidimo įrengti išorinę reklamą Anykščių rajono savivaldybės teritorijoje išdavimą nuostatų patvirtinimo“ su visais pakeitimais ir papildymais.</w:t>
      </w:r>
    </w:p>
    <w:p w14:paraId="39471409" w14:textId="7AC88C82" w:rsidR="008A3A44" w:rsidRPr="00082459" w:rsidRDefault="008A3A44" w:rsidP="00183FCB">
      <w:pPr>
        <w:spacing w:line="360" w:lineRule="auto"/>
        <w:ind w:firstLine="720"/>
        <w:jc w:val="both"/>
        <w:rPr>
          <w:color w:val="000000" w:themeColor="text1"/>
        </w:rPr>
      </w:pPr>
      <w:r w:rsidRPr="00082459">
        <w:rPr>
          <w:color w:val="000000" w:themeColor="text1"/>
        </w:rPr>
        <w:t>Šis sprendimas yra skelbiamas Teisės aktų registre ir Anykščių rajono savivaldybės interneto svetainėje.</w:t>
      </w:r>
    </w:p>
    <w:p w14:paraId="58D181A9" w14:textId="77777777" w:rsidR="009A5F52" w:rsidRPr="00082459" w:rsidRDefault="009A5F52" w:rsidP="0021662A">
      <w:pPr>
        <w:spacing w:line="360" w:lineRule="auto"/>
        <w:ind w:firstLine="720"/>
        <w:jc w:val="both"/>
        <w:rPr>
          <w:color w:val="000000" w:themeColor="text1"/>
        </w:rPr>
      </w:pPr>
    </w:p>
    <w:p w14:paraId="4B886405" w14:textId="77777777" w:rsidR="009A5F52" w:rsidRPr="00082459" w:rsidRDefault="009A5F52" w:rsidP="0021662A">
      <w:pPr>
        <w:spacing w:line="360" w:lineRule="auto"/>
        <w:ind w:firstLine="720"/>
        <w:jc w:val="both"/>
        <w:rPr>
          <w:color w:val="000000" w:themeColor="text1"/>
        </w:rPr>
      </w:pPr>
    </w:p>
    <w:p w14:paraId="0EAEA39B" w14:textId="77777777" w:rsidR="009A5F52" w:rsidRPr="00082459" w:rsidRDefault="009A5F52" w:rsidP="0021662A">
      <w:pPr>
        <w:spacing w:line="360" w:lineRule="auto"/>
        <w:ind w:firstLine="720"/>
        <w:jc w:val="both"/>
        <w:rPr>
          <w:color w:val="000000" w:themeColor="text1"/>
        </w:rPr>
      </w:pPr>
    </w:p>
    <w:p w14:paraId="3AA104F9" w14:textId="5BAD5C57" w:rsidR="008A3A44" w:rsidRPr="00082459" w:rsidRDefault="008A3A44" w:rsidP="00704F36">
      <w:pPr>
        <w:spacing w:line="360" w:lineRule="auto"/>
        <w:jc w:val="both"/>
        <w:rPr>
          <w:color w:val="000000" w:themeColor="text1"/>
        </w:rPr>
      </w:pPr>
      <w:r w:rsidRPr="00082459">
        <w:rPr>
          <w:color w:val="000000" w:themeColor="text1"/>
        </w:rPr>
        <w:t xml:space="preserve">Meras </w:t>
      </w:r>
      <w:r w:rsidRPr="00082459">
        <w:rPr>
          <w:color w:val="000000" w:themeColor="text1"/>
        </w:rPr>
        <w:tab/>
      </w:r>
      <w:r w:rsidRPr="00082459">
        <w:rPr>
          <w:color w:val="000000" w:themeColor="text1"/>
        </w:rPr>
        <w:tab/>
      </w:r>
      <w:r w:rsidRPr="00082459">
        <w:rPr>
          <w:color w:val="000000" w:themeColor="text1"/>
        </w:rPr>
        <w:tab/>
      </w:r>
      <w:r w:rsidR="00183FCB">
        <w:rPr>
          <w:color w:val="000000" w:themeColor="text1"/>
        </w:rPr>
        <w:tab/>
      </w:r>
      <w:r w:rsidR="00183FCB">
        <w:rPr>
          <w:color w:val="000000" w:themeColor="text1"/>
        </w:rPr>
        <w:tab/>
      </w:r>
      <w:r w:rsidR="00183FCB">
        <w:rPr>
          <w:color w:val="000000" w:themeColor="text1"/>
        </w:rPr>
        <w:tab/>
      </w:r>
      <w:r w:rsidR="00183FCB">
        <w:rPr>
          <w:color w:val="000000" w:themeColor="text1"/>
        </w:rPr>
        <w:tab/>
      </w:r>
      <w:r w:rsidR="00183FCB">
        <w:rPr>
          <w:color w:val="000000" w:themeColor="text1"/>
        </w:rPr>
        <w:tab/>
      </w:r>
      <w:r w:rsidR="00183FCB">
        <w:rPr>
          <w:color w:val="000000" w:themeColor="text1"/>
        </w:rPr>
        <w:tab/>
      </w:r>
      <w:r w:rsidR="00183FCB">
        <w:rPr>
          <w:color w:val="000000" w:themeColor="text1"/>
        </w:rPr>
        <w:tab/>
      </w:r>
      <w:r w:rsidR="00183FCB">
        <w:rPr>
          <w:color w:val="000000" w:themeColor="text1"/>
        </w:rPr>
        <w:tab/>
      </w:r>
      <w:r w:rsidRPr="00082459">
        <w:rPr>
          <w:color w:val="000000" w:themeColor="text1"/>
        </w:rPr>
        <w:t xml:space="preserve">Kęstutis </w:t>
      </w:r>
      <w:r w:rsidR="00704F36" w:rsidRPr="00082459">
        <w:rPr>
          <w:color w:val="000000" w:themeColor="text1"/>
        </w:rPr>
        <w:t>Tubis</w:t>
      </w:r>
      <w:r w:rsidRPr="00082459">
        <w:rPr>
          <w:color w:val="000000" w:themeColor="text1"/>
        </w:rPr>
        <w:t xml:space="preserve"> </w:t>
      </w:r>
    </w:p>
    <w:p w14:paraId="68856B78" w14:textId="6178D506" w:rsidR="008A3A44" w:rsidRPr="00082459" w:rsidRDefault="00183FCB" w:rsidP="00183FCB">
      <w:pPr>
        <w:spacing w:after="160" w:line="259" w:lineRule="auto"/>
        <w:rPr>
          <w:color w:val="000000" w:themeColor="text1"/>
        </w:rPr>
      </w:pPr>
      <w:r>
        <w:rPr>
          <w:color w:val="000000" w:themeColor="text1"/>
        </w:rPr>
        <w:br w:type="page"/>
      </w:r>
    </w:p>
    <w:p w14:paraId="0F4E7D1F" w14:textId="6FF32445" w:rsidR="00183FCB" w:rsidRDefault="00183FCB" w:rsidP="00183FCB">
      <w:pPr>
        <w:ind w:left="4820"/>
        <w:rPr>
          <w:b/>
          <w:bCs/>
          <w:color w:val="000000" w:themeColor="text1"/>
        </w:rPr>
      </w:pPr>
      <w:r w:rsidRPr="00082459">
        <w:rPr>
          <w:color w:val="000000" w:themeColor="text1"/>
        </w:rPr>
        <w:lastRenderedPageBreak/>
        <w:t>PATVIRTINTA</w:t>
      </w:r>
    </w:p>
    <w:p w14:paraId="3FB9A6F3" w14:textId="2F96F0F7" w:rsidR="00183FCB" w:rsidRDefault="00183FCB" w:rsidP="00183FCB">
      <w:pPr>
        <w:ind w:left="4820"/>
        <w:rPr>
          <w:b/>
          <w:bCs/>
          <w:color w:val="000000" w:themeColor="text1"/>
        </w:rPr>
      </w:pPr>
      <w:r w:rsidRPr="00082459">
        <w:rPr>
          <w:color w:val="000000" w:themeColor="text1"/>
        </w:rPr>
        <w:t>Anykščių rajono savivaldybės</w:t>
      </w:r>
      <w:r>
        <w:rPr>
          <w:color w:val="000000" w:themeColor="text1"/>
        </w:rPr>
        <w:t xml:space="preserve"> tarybos</w:t>
      </w:r>
    </w:p>
    <w:p w14:paraId="3ECD95A8" w14:textId="6081F8C1" w:rsidR="00183FCB" w:rsidRDefault="00183FCB" w:rsidP="00183FCB">
      <w:pPr>
        <w:ind w:left="4820"/>
        <w:rPr>
          <w:noProof/>
          <w:color w:val="000000" w:themeColor="text1"/>
        </w:rPr>
      </w:pPr>
      <w:r w:rsidRPr="00082459">
        <w:rPr>
          <w:noProof/>
          <w:color w:val="000000" w:themeColor="text1"/>
        </w:rPr>
        <w:t xml:space="preserve">2025 m. birželio </w:t>
      </w:r>
      <w:r w:rsidR="00780403">
        <w:rPr>
          <w:noProof/>
          <w:color w:val="000000" w:themeColor="text1"/>
        </w:rPr>
        <w:t>26</w:t>
      </w:r>
      <w:r w:rsidRPr="00082459">
        <w:rPr>
          <w:noProof/>
          <w:color w:val="000000" w:themeColor="text1"/>
        </w:rPr>
        <w:t xml:space="preserve"> d.</w:t>
      </w:r>
      <w:r>
        <w:rPr>
          <w:noProof/>
          <w:color w:val="000000" w:themeColor="text1"/>
        </w:rPr>
        <w:t xml:space="preserve"> sprendimu Nr. 1-</w:t>
      </w:r>
      <w:r w:rsidR="00774B7C">
        <w:rPr>
          <w:noProof/>
          <w:color w:val="000000" w:themeColor="text1"/>
        </w:rPr>
        <w:t>T</w:t>
      </w:r>
      <w:r>
        <w:rPr>
          <w:noProof/>
          <w:color w:val="000000" w:themeColor="text1"/>
        </w:rPr>
        <w:t>-</w:t>
      </w:r>
      <w:r w:rsidR="00774B7C">
        <w:rPr>
          <w:noProof/>
          <w:color w:val="000000" w:themeColor="text1"/>
        </w:rPr>
        <w:t>246</w:t>
      </w:r>
    </w:p>
    <w:p w14:paraId="6BA6B371" w14:textId="77777777" w:rsidR="00183FCB" w:rsidRDefault="00183FCB" w:rsidP="00183FCB">
      <w:pPr>
        <w:rPr>
          <w:b/>
          <w:bCs/>
          <w:color w:val="000000" w:themeColor="text1"/>
        </w:rPr>
      </w:pPr>
    </w:p>
    <w:p w14:paraId="5D97656E" w14:textId="77777777" w:rsidR="00780403" w:rsidRDefault="00780403" w:rsidP="00183FCB">
      <w:pPr>
        <w:rPr>
          <w:b/>
          <w:bCs/>
          <w:color w:val="000000" w:themeColor="text1"/>
        </w:rPr>
      </w:pPr>
    </w:p>
    <w:p w14:paraId="2F32652F" w14:textId="504694F7" w:rsidR="00EB21A3" w:rsidRPr="00EA6008" w:rsidRDefault="00EB21A3" w:rsidP="006E1B45">
      <w:pPr>
        <w:jc w:val="center"/>
        <w:rPr>
          <w:b/>
          <w:bCs/>
          <w:color w:val="000000" w:themeColor="text1"/>
        </w:rPr>
      </w:pPr>
      <w:r w:rsidRPr="00EA6008">
        <w:rPr>
          <w:b/>
          <w:bCs/>
          <w:color w:val="000000" w:themeColor="text1"/>
        </w:rPr>
        <w:t>VIETINĖS RINKLIAVOS UŽ LEIDIMO ĮRENGTI IŠORINĘ REKLAMĄ ANYKŠČIŲ RAJONO SAVIVALDYBĖS TERITORIJOJE IŠDAVIMĄ NUOSTATAI</w:t>
      </w:r>
    </w:p>
    <w:p w14:paraId="3CD216D8" w14:textId="77777777" w:rsidR="00EB21A3" w:rsidRPr="00EA6008" w:rsidRDefault="00EB21A3" w:rsidP="006E1B45">
      <w:pPr>
        <w:jc w:val="center"/>
        <w:rPr>
          <w:b/>
          <w:bCs/>
          <w:color w:val="000000" w:themeColor="text1"/>
        </w:rPr>
      </w:pPr>
    </w:p>
    <w:p w14:paraId="4242D332" w14:textId="77777777" w:rsidR="006E1B45" w:rsidRPr="00EA6008" w:rsidRDefault="006E1B45" w:rsidP="00EB21A3">
      <w:pPr>
        <w:keepNext/>
        <w:jc w:val="center"/>
        <w:outlineLvl w:val="1"/>
        <w:rPr>
          <w:b/>
          <w:bCs/>
          <w:iCs/>
          <w:color w:val="000000" w:themeColor="text1"/>
        </w:rPr>
      </w:pPr>
      <w:r w:rsidRPr="00EA6008">
        <w:rPr>
          <w:b/>
          <w:bCs/>
          <w:iCs/>
          <w:color w:val="000000" w:themeColor="text1"/>
        </w:rPr>
        <w:t>I SKYRIUS</w:t>
      </w:r>
    </w:p>
    <w:p w14:paraId="18AD0959" w14:textId="77777777" w:rsidR="006E1B45" w:rsidRPr="00EA6008" w:rsidRDefault="006E1B45" w:rsidP="00EB21A3">
      <w:pPr>
        <w:keepNext/>
        <w:jc w:val="center"/>
        <w:outlineLvl w:val="1"/>
        <w:rPr>
          <w:b/>
          <w:bCs/>
          <w:iCs/>
          <w:color w:val="000000" w:themeColor="text1"/>
        </w:rPr>
      </w:pPr>
      <w:r w:rsidRPr="00EA6008">
        <w:rPr>
          <w:b/>
          <w:bCs/>
          <w:iCs/>
          <w:color w:val="000000" w:themeColor="text1"/>
        </w:rPr>
        <w:t>BENDROSIOS NUOSTATOS</w:t>
      </w:r>
    </w:p>
    <w:p w14:paraId="414C4930" w14:textId="77777777" w:rsidR="006E1B45" w:rsidRPr="00EA6008" w:rsidRDefault="006E1B45" w:rsidP="00EB21A3">
      <w:pPr>
        <w:keepNext/>
        <w:jc w:val="center"/>
        <w:outlineLvl w:val="1"/>
        <w:rPr>
          <w:b/>
          <w:bCs/>
          <w:iCs/>
          <w:color w:val="000000" w:themeColor="text1"/>
        </w:rPr>
      </w:pPr>
    </w:p>
    <w:p w14:paraId="05664095" w14:textId="47ED5475" w:rsidR="008660D7" w:rsidRPr="00EA6008" w:rsidRDefault="008660D7" w:rsidP="00780403">
      <w:pPr>
        <w:spacing w:line="360" w:lineRule="auto"/>
        <w:ind w:firstLine="720"/>
        <w:jc w:val="both"/>
        <w:rPr>
          <w:color w:val="000000" w:themeColor="text1"/>
        </w:rPr>
      </w:pPr>
      <w:r w:rsidRPr="00EA6008">
        <w:rPr>
          <w:color w:val="000000" w:themeColor="text1"/>
        </w:rPr>
        <w:t xml:space="preserve">1. Vietinės rinkliavos už leidimo įrengti išorinę reklamą </w:t>
      </w:r>
      <w:r w:rsidR="00570385" w:rsidRPr="00EA6008">
        <w:rPr>
          <w:color w:val="000000" w:themeColor="text1"/>
        </w:rPr>
        <w:t>Anykščių</w:t>
      </w:r>
      <w:r w:rsidRPr="00EA6008">
        <w:rPr>
          <w:color w:val="000000" w:themeColor="text1"/>
        </w:rPr>
        <w:t xml:space="preserve"> rajono savivaldybės teritorijoje išdavimą nuostatai (toliau – Nuostatai) nustato vietinės rinkliavos už leidimo įrengti išorinę reklamą </w:t>
      </w:r>
      <w:r w:rsidR="00570385" w:rsidRPr="00EA6008">
        <w:rPr>
          <w:color w:val="000000" w:themeColor="text1"/>
        </w:rPr>
        <w:t>Anykščių</w:t>
      </w:r>
      <w:r w:rsidRPr="00EA6008">
        <w:rPr>
          <w:color w:val="000000" w:themeColor="text1"/>
        </w:rPr>
        <w:t xml:space="preserve"> rajono savivaldybės teritorijoje išdavimą (toliau – Vietinė rinkliava) dydžius ir </w:t>
      </w:r>
      <w:r w:rsidR="00947F10" w:rsidRPr="00EA6008">
        <w:rPr>
          <w:color w:val="000000" w:themeColor="text1"/>
        </w:rPr>
        <w:t>apskaičiavimo</w:t>
      </w:r>
      <w:r w:rsidRPr="00EA6008">
        <w:rPr>
          <w:color w:val="000000" w:themeColor="text1"/>
        </w:rPr>
        <w:t xml:space="preserve"> tvarką, mokėjimo</w:t>
      </w:r>
      <w:r w:rsidR="00433AFD" w:rsidRPr="00EA6008">
        <w:rPr>
          <w:color w:val="000000" w:themeColor="text1"/>
        </w:rPr>
        <w:t xml:space="preserve">, </w:t>
      </w:r>
      <w:r w:rsidRPr="00EA6008">
        <w:rPr>
          <w:color w:val="000000" w:themeColor="text1"/>
        </w:rPr>
        <w:t>grąžinimo</w:t>
      </w:r>
      <w:r w:rsidR="00E93228" w:rsidRPr="00EA6008">
        <w:rPr>
          <w:color w:val="000000" w:themeColor="text1"/>
        </w:rPr>
        <w:t xml:space="preserve"> </w:t>
      </w:r>
      <w:r w:rsidRPr="00EA6008">
        <w:rPr>
          <w:color w:val="000000" w:themeColor="text1"/>
        </w:rPr>
        <w:t>tvarką, lengvatas Vietinės rinkliavos mokėtojams.</w:t>
      </w:r>
    </w:p>
    <w:p w14:paraId="3694AA98" w14:textId="02246921" w:rsidR="00FF33B2" w:rsidRPr="00EA6008" w:rsidRDefault="00A571AF" w:rsidP="00780403">
      <w:pPr>
        <w:spacing w:line="360" w:lineRule="auto"/>
        <w:ind w:firstLine="720"/>
        <w:jc w:val="both"/>
        <w:rPr>
          <w:color w:val="000000" w:themeColor="text1"/>
        </w:rPr>
      </w:pPr>
      <w:bookmarkStart w:id="1" w:name="part_ff155aa2e0574cd1b303972d6233052b"/>
      <w:bookmarkStart w:id="2" w:name="part_4e7b97d8319c4a6591700c458eb1244e"/>
      <w:bookmarkEnd w:id="1"/>
      <w:bookmarkEnd w:id="2"/>
      <w:r w:rsidRPr="00EA6008">
        <w:rPr>
          <w:color w:val="000000" w:themeColor="text1"/>
        </w:rPr>
        <w:t>2</w:t>
      </w:r>
      <w:r w:rsidR="00B0070D" w:rsidRPr="00EA6008">
        <w:rPr>
          <w:color w:val="000000" w:themeColor="text1"/>
        </w:rPr>
        <w:t xml:space="preserve">. </w:t>
      </w:r>
      <w:r w:rsidR="00026783" w:rsidRPr="00EA6008">
        <w:rPr>
          <w:color w:val="000000" w:themeColor="text1"/>
        </w:rPr>
        <w:t>Vietinė rinkliava</w:t>
      </w:r>
      <w:r w:rsidR="00FF33B2" w:rsidRPr="00EA6008">
        <w:rPr>
          <w:color w:val="000000" w:themeColor="text1"/>
        </w:rPr>
        <w:t xml:space="preserve"> už leidimo įrengti išorinę reklamą išdavimą – tai Anykščių rajono savivaldybės tarybos</w:t>
      </w:r>
      <w:r w:rsidR="001B5821" w:rsidRPr="00EA6008">
        <w:rPr>
          <w:color w:val="000000" w:themeColor="text1"/>
        </w:rPr>
        <w:t xml:space="preserve"> </w:t>
      </w:r>
      <w:r w:rsidR="00FF33B2" w:rsidRPr="00EA6008">
        <w:rPr>
          <w:color w:val="000000" w:themeColor="text1"/>
        </w:rPr>
        <w:t xml:space="preserve">sprendimu nustatyta įmoka, kuri privaloma reklamos subjektams, pateikusiems prašymą ir turintiems teisę gauti leidimą įrengti išorinę reklamą (toliau – leidimas) tam tikroje </w:t>
      </w:r>
      <w:r w:rsidR="009E6D14" w:rsidRPr="00EA6008">
        <w:rPr>
          <w:color w:val="000000" w:themeColor="text1"/>
        </w:rPr>
        <w:t>Anykščių rajono</w:t>
      </w:r>
      <w:r w:rsidR="00FF33B2" w:rsidRPr="00EA6008">
        <w:rPr>
          <w:color w:val="000000" w:themeColor="text1"/>
        </w:rPr>
        <w:t xml:space="preserve"> savivaldybės vietoje nustatytam laikotarpiui.</w:t>
      </w:r>
    </w:p>
    <w:p w14:paraId="09794CB1" w14:textId="1089FE1A" w:rsidR="008660D7" w:rsidRPr="00EA6008" w:rsidRDefault="00FF33B2" w:rsidP="00780403">
      <w:pPr>
        <w:spacing w:line="360" w:lineRule="auto"/>
        <w:ind w:firstLine="720"/>
        <w:jc w:val="both"/>
        <w:rPr>
          <w:color w:val="000000" w:themeColor="text1"/>
        </w:rPr>
      </w:pPr>
      <w:bookmarkStart w:id="3" w:name="part_e560723aac5740d89490c2effd9108f3"/>
      <w:bookmarkEnd w:id="3"/>
      <w:r w:rsidRPr="00EA6008">
        <w:rPr>
          <w:color w:val="000000" w:themeColor="text1"/>
        </w:rPr>
        <w:t>3. Nuostatuose vartojamos sąvokos suprantamos taip, kaip jos apibrėžtos Lietuvos Respublikos reklamos įstatyme, Rinkliavų įstatyme, Išorinės reklamos įrengimo taisyklėse, patvirtintose Lietuvos Respublikos ūkio ministro 2013 m. liepos 30 d. įsakymu Nr. 4-670 „Dėl Išorinės reklamos įrengimo taisyklių patvirtinimo“.</w:t>
      </w:r>
    </w:p>
    <w:p w14:paraId="4B6CDC21" w14:textId="77777777" w:rsidR="00EB21A3" w:rsidRPr="00EA6008" w:rsidRDefault="00EB21A3" w:rsidP="00EB21A3">
      <w:pPr>
        <w:ind w:firstLine="709"/>
        <w:jc w:val="center"/>
        <w:rPr>
          <w:color w:val="000000" w:themeColor="text1"/>
        </w:rPr>
      </w:pPr>
    </w:p>
    <w:p w14:paraId="43FF963F" w14:textId="77777777" w:rsidR="006E1B45" w:rsidRPr="00EA6008" w:rsidRDefault="006E1B45" w:rsidP="00EB21A3">
      <w:pPr>
        <w:keepNext/>
        <w:jc w:val="center"/>
        <w:outlineLvl w:val="1"/>
        <w:rPr>
          <w:b/>
          <w:bCs/>
          <w:iCs/>
          <w:color w:val="000000" w:themeColor="text1"/>
        </w:rPr>
      </w:pPr>
      <w:r w:rsidRPr="00EA6008">
        <w:rPr>
          <w:b/>
          <w:bCs/>
          <w:color w:val="000000" w:themeColor="text1"/>
          <w:kern w:val="36"/>
        </w:rPr>
        <w:t>II</w:t>
      </w:r>
      <w:r w:rsidRPr="00EA6008">
        <w:rPr>
          <w:b/>
          <w:bCs/>
          <w:iCs/>
          <w:color w:val="000000" w:themeColor="text1"/>
        </w:rPr>
        <w:t xml:space="preserve"> SKYRIUS</w:t>
      </w:r>
    </w:p>
    <w:p w14:paraId="41F2EA5F" w14:textId="7E5E389E" w:rsidR="006E1B45" w:rsidRPr="00EA6008" w:rsidRDefault="00EB21A3" w:rsidP="00EB21A3">
      <w:pPr>
        <w:jc w:val="center"/>
        <w:outlineLvl w:val="0"/>
        <w:rPr>
          <w:b/>
          <w:bCs/>
          <w:color w:val="000000" w:themeColor="text1"/>
          <w:kern w:val="36"/>
        </w:rPr>
      </w:pPr>
      <w:r w:rsidRPr="00EA6008">
        <w:rPr>
          <w:b/>
          <w:bCs/>
          <w:color w:val="000000" w:themeColor="text1"/>
          <w:kern w:val="36"/>
        </w:rPr>
        <w:t xml:space="preserve">VIETINĖS RINKLIAVOS DYDŽIAI </w:t>
      </w:r>
      <w:r w:rsidR="0050018B" w:rsidRPr="00EA6008">
        <w:rPr>
          <w:b/>
          <w:bCs/>
          <w:color w:val="000000" w:themeColor="text1"/>
          <w:kern w:val="36"/>
        </w:rPr>
        <w:t>IR APSKAIČIAVIMO TVARKA</w:t>
      </w:r>
    </w:p>
    <w:p w14:paraId="35ED1440" w14:textId="77777777" w:rsidR="006E1B45" w:rsidRPr="00EA6008" w:rsidRDefault="006E1B45" w:rsidP="00EB21A3">
      <w:pPr>
        <w:ind w:firstLine="709"/>
        <w:jc w:val="center"/>
        <w:rPr>
          <w:color w:val="000000" w:themeColor="text1"/>
        </w:rPr>
      </w:pPr>
    </w:p>
    <w:p w14:paraId="5C48FEF0" w14:textId="2B814794" w:rsidR="008660D7" w:rsidRPr="00EA6008" w:rsidRDefault="00A571AF" w:rsidP="00780403">
      <w:pPr>
        <w:spacing w:line="360" w:lineRule="auto"/>
        <w:ind w:firstLine="720"/>
        <w:jc w:val="both"/>
        <w:rPr>
          <w:color w:val="000000" w:themeColor="text1"/>
        </w:rPr>
      </w:pPr>
      <w:r w:rsidRPr="00EA6008">
        <w:rPr>
          <w:color w:val="000000" w:themeColor="text1"/>
        </w:rPr>
        <w:t>4</w:t>
      </w:r>
      <w:r w:rsidR="008660D7" w:rsidRPr="00EA6008">
        <w:rPr>
          <w:color w:val="000000" w:themeColor="text1"/>
        </w:rPr>
        <w:t xml:space="preserve">. Nustatomi </w:t>
      </w:r>
      <w:r w:rsidR="00C33DE1" w:rsidRPr="00EA6008">
        <w:rPr>
          <w:color w:val="000000" w:themeColor="text1"/>
        </w:rPr>
        <w:t>V</w:t>
      </w:r>
      <w:r w:rsidR="008660D7" w:rsidRPr="00EA6008">
        <w:rPr>
          <w:color w:val="000000" w:themeColor="text1"/>
        </w:rPr>
        <w:t>ietinės rinkliavos dydžiai už leidimo išdavimą</w:t>
      </w:r>
      <w:bookmarkStart w:id="4" w:name="part_4c352fa3ffcf465eb51f7f3acbfa07f7"/>
      <w:bookmarkEnd w:id="4"/>
      <w:r w:rsidR="003E2907" w:rsidRPr="00EA6008">
        <w:rPr>
          <w:color w:val="000000" w:themeColor="text1"/>
        </w:rPr>
        <w:t xml:space="preserve"> </w:t>
      </w:r>
      <w:r w:rsidR="008660D7" w:rsidRPr="00EA6008">
        <w:rPr>
          <w:color w:val="000000" w:themeColor="text1"/>
        </w:rPr>
        <w:t xml:space="preserve">įrengti 1 kv. m ploto </w:t>
      </w:r>
      <w:r w:rsidR="00793EFA" w:rsidRPr="00EA6008">
        <w:rPr>
          <w:color w:val="000000" w:themeColor="text1"/>
        </w:rPr>
        <w:t>išorinę reklamą</w:t>
      </w:r>
      <w:r w:rsidR="008660D7" w:rsidRPr="00EA6008">
        <w:rPr>
          <w:color w:val="000000" w:themeColor="text1"/>
        </w:rPr>
        <w:t xml:space="preserve"> vieneriems metams</w:t>
      </w:r>
      <w:bookmarkStart w:id="5" w:name="part_eb81f60117f94c24b46778775e84cdc2"/>
      <w:bookmarkEnd w:id="5"/>
      <w:r w:rsidR="00AF188C" w:rsidRPr="00EA6008">
        <w:rPr>
          <w:color w:val="000000" w:themeColor="text1"/>
        </w:rPr>
        <w:t xml:space="preserve"> </w:t>
      </w:r>
      <w:r w:rsidR="008660D7" w:rsidRPr="00EA6008">
        <w:rPr>
          <w:color w:val="000000" w:themeColor="text1"/>
        </w:rPr>
        <w:t>pagal patrauklumo išorinei reklamai zonas</w:t>
      </w:r>
      <w:r w:rsidR="00557FC8" w:rsidRPr="00EA6008">
        <w:rPr>
          <w:color w:val="000000" w:themeColor="text1"/>
        </w:rPr>
        <w:t>:</w:t>
      </w:r>
    </w:p>
    <w:p w14:paraId="00E2573B" w14:textId="59097CF4" w:rsidR="007F6B24" w:rsidRPr="00EA6008" w:rsidRDefault="007F6B24" w:rsidP="00780403">
      <w:pPr>
        <w:spacing w:line="360" w:lineRule="auto"/>
        <w:ind w:firstLine="720"/>
        <w:jc w:val="both"/>
        <w:rPr>
          <w:color w:val="000000" w:themeColor="text1"/>
        </w:rPr>
      </w:pPr>
      <w:r w:rsidRPr="00EA6008">
        <w:rPr>
          <w:color w:val="000000" w:themeColor="text1"/>
        </w:rPr>
        <w:t>4.1. Anykščių miesto zonos (priedas):</w:t>
      </w:r>
    </w:p>
    <w:p w14:paraId="776919B9" w14:textId="65F5E6CB" w:rsidR="008660D7" w:rsidRPr="00EA6008" w:rsidRDefault="00A571AF" w:rsidP="00780403">
      <w:pPr>
        <w:spacing w:line="360" w:lineRule="auto"/>
        <w:ind w:firstLine="720"/>
        <w:jc w:val="both"/>
        <w:rPr>
          <w:color w:val="000000" w:themeColor="text1"/>
        </w:rPr>
      </w:pPr>
      <w:bookmarkStart w:id="6" w:name="part_707f756af247496cb843a9234441b77a"/>
      <w:bookmarkEnd w:id="6"/>
      <w:r w:rsidRPr="00EA6008">
        <w:rPr>
          <w:color w:val="000000" w:themeColor="text1"/>
        </w:rPr>
        <w:t>4</w:t>
      </w:r>
      <w:r w:rsidR="008660D7" w:rsidRPr="00EA6008">
        <w:rPr>
          <w:color w:val="000000" w:themeColor="text1"/>
        </w:rPr>
        <w:t xml:space="preserve">.1.1. I zona –  </w:t>
      </w:r>
      <w:r w:rsidR="00573435" w:rsidRPr="00EA6008">
        <w:rPr>
          <w:color w:val="000000" w:themeColor="text1"/>
        </w:rPr>
        <w:t>9</w:t>
      </w:r>
      <w:r w:rsidR="008660D7" w:rsidRPr="00EA6008">
        <w:rPr>
          <w:color w:val="000000" w:themeColor="text1"/>
        </w:rPr>
        <w:t>0 Eur</w:t>
      </w:r>
      <w:r w:rsidR="004E3931" w:rsidRPr="00EA6008">
        <w:rPr>
          <w:color w:val="000000" w:themeColor="text1"/>
        </w:rPr>
        <w:t>;</w:t>
      </w:r>
    </w:p>
    <w:p w14:paraId="160CB490" w14:textId="25A3F468" w:rsidR="008660D7" w:rsidRPr="00EA6008" w:rsidRDefault="00A571AF" w:rsidP="00780403">
      <w:pPr>
        <w:spacing w:line="360" w:lineRule="auto"/>
        <w:ind w:firstLine="720"/>
        <w:jc w:val="both"/>
        <w:rPr>
          <w:color w:val="000000" w:themeColor="text1"/>
        </w:rPr>
      </w:pPr>
      <w:bookmarkStart w:id="7" w:name="part_36d6a0b7e5754423a41d3b9b00cb5e5d"/>
      <w:bookmarkEnd w:id="7"/>
      <w:r w:rsidRPr="00EA6008">
        <w:rPr>
          <w:color w:val="000000" w:themeColor="text1"/>
        </w:rPr>
        <w:t>4</w:t>
      </w:r>
      <w:r w:rsidR="008660D7" w:rsidRPr="00EA6008">
        <w:rPr>
          <w:color w:val="000000" w:themeColor="text1"/>
        </w:rPr>
        <w:t>.1.2. II zona– 70 Eur;</w:t>
      </w:r>
    </w:p>
    <w:p w14:paraId="0077B096" w14:textId="5181100E" w:rsidR="008660D7" w:rsidRPr="00EA6008" w:rsidRDefault="00A571AF" w:rsidP="00780403">
      <w:pPr>
        <w:spacing w:line="360" w:lineRule="auto"/>
        <w:ind w:firstLine="720"/>
        <w:jc w:val="both"/>
        <w:rPr>
          <w:color w:val="000000" w:themeColor="text1"/>
        </w:rPr>
      </w:pPr>
      <w:bookmarkStart w:id="8" w:name="part_74dcd13112c14391bbc419132666cf86"/>
      <w:bookmarkEnd w:id="8"/>
      <w:r w:rsidRPr="00EA6008">
        <w:rPr>
          <w:color w:val="000000" w:themeColor="text1"/>
        </w:rPr>
        <w:t>4</w:t>
      </w:r>
      <w:r w:rsidR="008660D7" w:rsidRPr="00EA6008">
        <w:rPr>
          <w:color w:val="000000" w:themeColor="text1"/>
        </w:rPr>
        <w:t>.1.3. III zona – 50 Eur;</w:t>
      </w:r>
    </w:p>
    <w:p w14:paraId="0ABE2DC8" w14:textId="6B588852" w:rsidR="008660D7" w:rsidRPr="00EA6008" w:rsidRDefault="007F2C20" w:rsidP="00780403">
      <w:pPr>
        <w:spacing w:line="360" w:lineRule="auto"/>
        <w:ind w:firstLine="720"/>
        <w:jc w:val="both"/>
        <w:rPr>
          <w:color w:val="000000" w:themeColor="text1"/>
        </w:rPr>
      </w:pPr>
      <w:r w:rsidRPr="00EA6008">
        <w:rPr>
          <w:color w:val="000000" w:themeColor="text1"/>
        </w:rPr>
        <w:t xml:space="preserve">4.2. </w:t>
      </w:r>
      <w:r w:rsidR="008813A3" w:rsidRPr="00EA6008">
        <w:rPr>
          <w:color w:val="000000" w:themeColor="text1"/>
        </w:rPr>
        <w:t xml:space="preserve">Anykščių rajono miestų ir miestelių administracinės ribos </w:t>
      </w:r>
      <w:r w:rsidR="0062016D" w:rsidRPr="00EA6008">
        <w:rPr>
          <w:color w:val="000000" w:themeColor="text1"/>
        </w:rPr>
        <w:t xml:space="preserve">– IV zona – </w:t>
      </w:r>
      <w:bookmarkStart w:id="9" w:name="part_0341015427074312a3d993f22302229b"/>
      <w:bookmarkEnd w:id="9"/>
      <w:r w:rsidR="00DF5010" w:rsidRPr="00EA6008">
        <w:rPr>
          <w:color w:val="000000" w:themeColor="text1"/>
        </w:rPr>
        <w:t>3</w:t>
      </w:r>
      <w:r w:rsidR="008660D7" w:rsidRPr="00EA6008">
        <w:rPr>
          <w:color w:val="000000" w:themeColor="text1"/>
        </w:rPr>
        <w:t>0 Eur;</w:t>
      </w:r>
    </w:p>
    <w:p w14:paraId="3CEF097B" w14:textId="55165BBF" w:rsidR="008660D7" w:rsidRPr="00EA6008" w:rsidRDefault="00805644" w:rsidP="00780403">
      <w:pPr>
        <w:spacing w:line="360" w:lineRule="auto"/>
        <w:ind w:firstLine="720"/>
        <w:jc w:val="both"/>
        <w:rPr>
          <w:color w:val="000000" w:themeColor="text1"/>
        </w:rPr>
      </w:pPr>
      <w:r w:rsidRPr="00EA6008">
        <w:rPr>
          <w:color w:val="000000" w:themeColor="text1"/>
        </w:rPr>
        <w:t xml:space="preserve">4.3. Anykščių rajono kaimiška teritorija – V zona </w:t>
      </w:r>
      <w:r w:rsidR="0029107A" w:rsidRPr="00EA6008">
        <w:rPr>
          <w:color w:val="000000" w:themeColor="text1"/>
        </w:rPr>
        <w:t>– 20</w:t>
      </w:r>
      <w:r w:rsidR="00B350EB" w:rsidRPr="00EA6008">
        <w:rPr>
          <w:color w:val="000000" w:themeColor="text1"/>
        </w:rPr>
        <w:t xml:space="preserve"> </w:t>
      </w:r>
      <w:r w:rsidR="0029107A" w:rsidRPr="00EA6008">
        <w:rPr>
          <w:color w:val="000000" w:themeColor="text1"/>
        </w:rPr>
        <w:t>Eur.</w:t>
      </w:r>
      <w:bookmarkStart w:id="10" w:name="part_1f712ecbdb5048a28fbbfac1c7d90139"/>
      <w:bookmarkEnd w:id="10"/>
    </w:p>
    <w:p w14:paraId="394B7F06" w14:textId="6E8BA876" w:rsidR="008660D7" w:rsidRPr="00EA6008" w:rsidRDefault="00A571AF" w:rsidP="00780403">
      <w:pPr>
        <w:spacing w:line="360" w:lineRule="auto"/>
        <w:ind w:firstLine="720"/>
        <w:jc w:val="both"/>
        <w:rPr>
          <w:color w:val="000000" w:themeColor="text1"/>
        </w:rPr>
      </w:pPr>
      <w:bookmarkStart w:id="11" w:name="part_3d70c1aa89004c328642e13d4cedb54c"/>
      <w:bookmarkEnd w:id="11"/>
      <w:r w:rsidRPr="00EA6008">
        <w:rPr>
          <w:color w:val="000000" w:themeColor="text1"/>
        </w:rPr>
        <w:t>4</w:t>
      </w:r>
      <w:r w:rsidR="008660D7" w:rsidRPr="00EA6008">
        <w:rPr>
          <w:color w:val="000000" w:themeColor="text1"/>
        </w:rPr>
        <w:t>.</w:t>
      </w:r>
      <w:r w:rsidR="00926C8E" w:rsidRPr="00EA6008">
        <w:rPr>
          <w:color w:val="000000" w:themeColor="text1"/>
        </w:rPr>
        <w:t>4</w:t>
      </w:r>
      <w:r w:rsidR="008660D7" w:rsidRPr="00EA6008">
        <w:rPr>
          <w:color w:val="000000" w:themeColor="text1"/>
        </w:rPr>
        <w:t>. įrengti trumpalaikę (iki vieno mėnesio) išorinę reklamą masinių renginių, švenčių, parodų, akcijų metu – 1 Eur už 1 kv. m.</w:t>
      </w:r>
      <w:r w:rsidR="001F2767" w:rsidRPr="00EA6008">
        <w:rPr>
          <w:color w:val="000000" w:themeColor="text1"/>
        </w:rPr>
        <w:t xml:space="preserve"> išorinės </w:t>
      </w:r>
      <w:r w:rsidR="008660D7" w:rsidRPr="00EA6008">
        <w:rPr>
          <w:color w:val="000000" w:themeColor="text1"/>
        </w:rPr>
        <w:t>reklamos ploto vienai dienai</w:t>
      </w:r>
      <w:r w:rsidR="00EB0C72" w:rsidRPr="00EA6008">
        <w:rPr>
          <w:color w:val="000000" w:themeColor="text1"/>
        </w:rPr>
        <w:t xml:space="preserve"> (formulė, nurodyta Nuostatų </w:t>
      </w:r>
      <w:r w:rsidR="0047012D" w:rsidRPr="00EA6008">
        <w:rPr>
          <w:color w:val="000000" w:themeColor="text1"/>
        </w:rPr>
        <w:t xml:space="preserve">9 punkte </w:t>
      </w:r>
      <w:r w:rsidR="00D119CF" w:rsidRPr="00EA6008">
        <w:rPr>
          <w:color w:val="000000" w:themeColor="text1"/>
        </w:rPr>
        <w:t>šiuo atveju</w:t>
      </w:r>
      <w:r w:rsidR="0047012D" w:rsidRPr="00EA6008">
        <w:rPr>
          <w:color w:val="000000" w:themeColor="text1"/>
        </w:rPr>
        <w:t xml:space="preserve"> netaikoma)</w:t>
      </w:r>
      <w:r w:rsidR="008660D7" w:rsidRPr="00EA6008">
        <w:rPr>
          <w:color w:val="000000" w:themeColor="text1"/>
        </w:rPr>
        <w:t>.</w:t>
      </w:r>
    </w:p>
    <w:p w14:paraId="455A12A8" w14:textId="62E1136B" w:rsidR="00EB21A3" w:rsidRPr="00EA6008" w:rsidRDefault="00A571AF" w:rsidP="00780403">
      <w:pPr>
        <w:spacing w:line="360" w:lineRule="auto"/>
        <w:ind w:firstLine="720"/>
        <w:jc w:val="both"/>
        <w:rPr>
          <w:color w:val="000000" w:themeColor="text1"/>
        </w:rPr>
      </w:pPr>
      <w:bookmarkStart w:id="12" w:name="part_bcd9bd82eea84124a9241cb34acc3fed"/>
      <w:bookmarkEnd w:id="12"/>
      <w:r w:rsidRPr="00EA6008">
        <w:rPr>
          <w:color w:val="000000" w:themeColor="text1"/>
        </w:rPr>
        <w:lastRenderedPageBreak/>
        <w:t>5</w:t>
      </w:r>
      <w:r w:rsidR="008660D7" w:rsidRPr="00EA6008">
        <w:rPr>
          <w:color w:val="000000" w:themeColor="text1"/>
        </w:rPr>
        <w:t>. Išduodant leidimą įrengti išorinę reklamą iki 1 kv. m reklamos ploto taikomas 1 kv. m reklamos ploto vietinės rinkliavos dydis.</w:t>
      </w:r>
    </w:p>
    <w:p w14:paraId="64759E09" w14:textId="08D1DA6A" w:rsidR="00EA6046" w:rsidRPr="00EA6008" w:rsidRDefault="00EA6046" w:rsidP="00780403">
      <w:pPr>
        <w:spacing w:line="360" w:lineRule="auto"/>
        <w:ind w:firstLine="720"/>
        <w:jc w:val="both"/>
        <w:rPr>
          <w:color w:val="000000" w:themeColor="text1"/>
        </w:rPr>
      </w:pPr>
      <w:r w:rsidRPr="00EA6008">
        <w:rPr>
          <w:color w:val="000000" w:themeColor="text1"/>
        </w:rPr>
        <w:t xml:space="preserve">6. </w:t>
      </w:r>
      <w:r w:rsidR="00530162" w:rsidRPr="00EA6008">
        <w:rPr>
          <w:color w:val="000000" w:themeColor="text1"/>
        </w:rPr>
        <w:t>Vietinės rinkliavos</w:t>
      </w:r>
      <w:r w:rsidR="006E38BD" w:rsidRPr="00EA6008">
        <w:rPr>
          <w:color w:val="000000" w:themeColor="text1"/>
        </w:rPr>
        <w:t xml:space="preserve"> </w:t>
      </w:r>
      <w:r w:rsidR="007F265E" w:rsidRPr="00EA6008">
        <w:rPr>
          <w:color w:val="000000" w:themeColor="text1"/>
        </w:rPr>
        <w:t xml:space="preserve">1,5 koeficientas taikomas, jeigu </w:t>
      </w:r>
      <w:r w:rsidR="00911273" w:rsidRPr="00EA6008">
        <w:rPr>
          <w:color w:val="000000" w:themeColor="text1"/>
        </w:rPr>
        <w:t xml:space="preserve">išorinė </w:t>
      </w:r>
      <w:r w:rsidR="0051759F" w:rsidRPr="00EA6008">
        <w:rPr>
          <w:color w:val="000000" w:themeColor="text1"/>
        </w:rPr>
        <w:t xml:space="preserve">reklama įrengiama </w:t>
      </w:r>
      <w:r w:rsidR="00303272" w:rsidRPr="00EA6008">
        <w:rPr>
          <w:color w:val="000000" w:themeColor="text1"/>
        </w:rPr>
        <w:t>a</w:t>
      </w:r>
      <w:r w:rsidR="0051759F" w:rsidRPr="00EA6008">
        <w:rPr>
          <w:color w:val="000000" w:themeColor="text1"/>
        </w:rPr>
        <w:t xml:space="preserve">nt Anykščių rajono savivaldybei </w:t>
      </w:r>
      <w:r w:rsidR="00254877" w:rsidRPr="00EA6008">
        <w:rPr>
          <w:color w:val="000000" w:themeColor="text1"/>
        </w:rPr>
        <w:t xml:space="preserve">(toliau – Savivaldybė) </w:t>
      </w:r>
      <w:r w:rsidR="0051759F" w:rsidRPr="00EA6008">
        <w:rPr>
          <w:color w:val="000000" w:themeColor="text1"/>
        </w:rPr>
        <w:t xml:space="preserve">nuosavybės teise priklausančių </w:t>
      </w:r>
      <w:r w:rsidR="00115E23" w:rsidRPr="00EA6008">
        <w:rPr>
          <w:color w:val="000000" w:themeColor="text1"/>
        </w:rPr>
        <w:t>statinių</w:t>
      </w:r>
      <w:r w:rsidR="0064700F" w:rsidRPr="00EA6008">
        <w:rPr>
          <w:color w:val="000000" w:themeColor="text1"/>
        </w:rPr>
        <w:t xml:space="preserve"> ar įrenginių.</w:t>
      </w:r>
    </w:p>
    <w:p w14:paraId="76025FDA" w14:textId="351E8F1E" w:rsidR="00695C24" w:rsidRPr="00EA6008" w:rsidRDefault="00695C24" w:rsidP="00780403">
      <w:pPr>
        <w:spacing w:line="360" w:lineRule="auto"/>
        <w:ind w:firstLine="720"/>
        <w:jc w:val="both"/>
        <w:rPr>
          <w:color w:val="000000" w:themeColor="text1"/>
        </w:rPr>
      </w:pPr>
      <w:r w:rsidRPr="00EA6008">
        <w:rPr>
          <w:color w:val="000000" w:themeColor="text1"/>
        </w:rPr>
        <w:t xml:space="preserve">7. </w:t>
      </w:r>
      <w:r w:rsidR="00911273" w:rsidRPr="00EA6008">
        <w:rPr>
          <w:color w:val="000000" w:themeColor="text1"/>
        </w:rPr>
        <w:t>Išorinės reklamos</w:t>
      </w:r>
      <w:r w:rsidRPr="00EA6008">
        <w:rPr>
          <w:color w:val="000000" w:themeColor="text1"/>
        </w:rPr>
        <w:t xml:space="preserve"> plotas apskaičiuojamas pagal stačiakampio plotą, kur au</w:t>
      </w:r>
      <w:r w:rsidR="007D3722" w:rsidRPr="00EA6008">
        <w:rPr>
          <w:color w:val="000000" w:themeColor="text1"/>
        </w:rPr>
        <w:t>k</w:t>
      </w:r>
      <w:r w:rsidRPr="00EA6008">
        <w:rPr>
          <w:color w:val="000000" w:themeColor="text1"/>
        </w:rPr>
        <w:t>štis ir plotis matuojamas pagal labiausiai</w:t>
      </w:r>
      <w:r w:rsidR="007D3722" w:rsidRPr="00EA6008">
        <w:rPr>
          <w:color w:val="000000" w:themeColor="text1"/>
        </w:rPr>
        <w:t xml:space="preserve"> nutolusius įre</w:t>
      </w:r>
      <w:r w:rsidR="00A244D0" w:rsidRPr="00EA6008">
        <w:rPr>
          <w:color w:val="000000" w:themeColor="text1"/>
        </w:rPr>
        <w:t>n</w:t>
      </w:r>
      <w:r w:rsidR="007D3722" w:rsidRPr="00EA6008">
        <w:rPr>
          <w:color w:val="000000" w:themeColor="text1"/>
        </w:rPr>
        <w:t>ginio pavirši</w:t>
      </w:r>
      <w:r w:rsidR="002761F2" w:rsidRPr="00EA6008">
        <w:rPr>
          <w:color w:val="000000" w:themeColor="text1"/>
        </w:rPr>
        <w:t>ų</w:t>
      </w:r>
      <w:r w:rsidR="007D3722" w:rsidRPr="00EA6008">
        <w:rPr>
          <w:color w:val="000000" w:themeColor="text1"/>
        </w:rPr>
        <w:t>, skirt</w:t>
      </w:r>
      <w:r w:rsidR="002761F2" w:rsidRPr="00EA6008">
        <w:rPr>
          <w:color w:val="000000" w:themeColor="text1"/>
        </w:rPr>
        <w:t>ų</w:t>
      </w:r>
      <w:r w:rsidR="007D3722" w:rsidRPr="00EA6008">
        <w:rPr>
          <w:color w:val="000000" w:themeColor="text1"/>
        </w:rPr>
        <w:t xml:space="preserve"> reklamai eksp</w:t>
      </w:r>
      <w:r w:rsidR="00A244D0" w:rsidRPr="00EA6008">
        <w:rPr>
          <w:color w:val="000000" w:themeColor="text1"/>
        </w:rPr>
        <w:t>onuoti</w:t>
      </w:r>
      <w:r w:rsidR="007D3722" w:rsidRPr="00EA6008">
        <w:rPr>
          <w:color w:val="000000" w:themeColor="text1"/>
        </w:rPr>
        <w:t>, taškus.</w:t>
      </w:r>
    </w:p>
    <w:p w14:paraId="7DE14E45" w14:textId="546BBDB6" w:rsidR="00EA66D4" w:rsidRPr="00EA6008" w:rsidRDefault="007D3722" w:rsidP="00780403">
      <w:pPr>
        <w:spacing w:line="360" w:lineRule="auto"/>
        <w:ind w:firstLine="720"/>
        <w:jc w:val="both"/>
        <w:rPr>
          <w:color w:val="000000" w:themeColor="text1"/>
        </w:rPr>
      </w:pPr>
      <w:r w:rsidRPr="00EA6008">
        <w:rPr>
          <w:color w:val="000000" w:themeColor="text1"/>
        </w:rPr>
        <w:t xml:space="preserve">8. </w:t>
      </w:r>
      <w:r w:rsidR="00A244D0" w:rsidRPr="00EA6008">
        <w:rPr>
          <w:color w:val="000000" w:themeColor="text1"/>
        </w:rPr>
        <w:t>Jeigu</w:t>
      </w:r>
      <w:r w:rsidR="0050018B" w:rsidRPr="00EA6008">
        <w:rPr>
          <w:color w:val="000000" w:themeColor="text1"/>
        </w:rPr>
        <w:t xml:space="preserve"> naudojamas daugiau negu vienas įrenginys </w:t>
      </w:r>
      <w:r w:rsidR="004638DB" w:rsidRPr="00EA6008">
        <w:rPr>
          <w:color w:val="000000" w:themeColor="text1"/>
        </w:rPr>
        <w:t xml:space="preserve">išorinei </w:t>
      </w:r>
      <w:r w:rsidR="0050018B" w:rsidRPr="00EA6008">
        <w:rPr>
          <w:color w:val="000000" w:themeColor="text1"/>
        </w:rPr>
        <w:t>reklamai sk</w:t>
      </w:r>
      <w:r w:rsidR="001A3444" w:rsidRPr="00EA6008">
        <w:rPr>
          <w:color w:val="000000" w:themeColor="text1"/>
        </w:rPr>
        <w:t>l</w:t>
      </w:r>
      <w:r w:rsidR="0050018B" w:rsidRPr="00EA6008">
        <w:rPr>
          <w:color w:val="000000" w:themeColor="text1"/>
        </w:rPr>
        <w:t xml:space="preserve">eisti ir tokiai reklamai įrengti išduodamas vienas leidimas, </w:t>
      </w:r>
      <w:r w:rsidR="004638DB" w:rsidRPr="00EA6008">
        <w:rPr>
          <w:color w:val="000000" w:themeColor="text1"/>
        </w:rPr>
        <w:t xml:space="preserve">išorinės </w:t>
      </w:r>
      <w:r w:rsidR="0050018B" w:rsidRPr="00EA6008">
        <w:rPr>
          <w:color w:val="000000" w:themeColor="text1"/>
        </w:rPr>
        <w:t>reklamos plotas apskaičiuojamas sumuojant visų įrenginių reklamos plotu</w:t>
      </w:r>
      <w:r w:rsidR="001A3444" w:rsidRPr="00EA6008">
        <w:rPr>
          <w:color w:val="000000" w:themeColor="text1"/>
        </w:rPr>
        <w:t>s.</w:t>
      </w:r>
      <w:bookmarkStart w:id="13" w:name="part_3d2d48650d5b4b08a7a194a12163d735"/>
      <w:bookmarkEnd w:id="13"/>
    </w:p>
    <w:p w14:paraId="075F3E0B" w14:textId="7508B94C" w:rsidR="00FC4F44" w:rsidRPr="00EA6008" w:rsidRDefault="00336EB2" w:rsidP="00780403">
      <w:pPr>
        <w:spacing w:line="360" w:lineRule="auto"/>
        <w:ind w:firstLine="720"/>
        <w:jc w:val="both"/>
        <w:rPr>
          <w:color w:val="000000" w:themeColor="text1"/>
        </w:rPr>
      </w:pPr>
      <w:r w:rsidRPr="00EA6008">
        <w:rPr>
          <w:color w:val="000000" w:themeColor="text1"/>
        </w:rPr>
        <w:t xml:space="preserve">9. </w:t>
      </w:r>
      <w:r w:rsidR="00FC4F44" w:rsidRPr="00EA6008">
        <w:rPr>
          <w:color w:val="000000" w:themeColor="text1"/>
        </w:rPr>
        <w:t>Vietinės rinkliavos mokestis apskaičiuojamas pagal formulę R = P </w:t>
      </w:r>
      <w:r w:rsidR="009E00DD" w:rsidRPr="00EA6008">
        <w:rPr>
          <w:color w:val="000000" w:themeColor="text1"/>
        </w:rPr>
        <w:t xml:space="preserve"> </w:t>
      </w:r>
      <w:r w:rsidR="00915D36" w:rsidRPr="00EA6008">
        <w:rPr>
          <w:color w:val="000000" w:themeColor="text1"/>
        </w:rPr>
        <w:t>x</w:t>
      </w:r>
      <w:r w:rsidR="009E00DD" w:rsidRPr="00EA6008">
        <w:rPr>
          <w:color w:val="000000" w:themeColor="text1"/>
        </w:rPr>
        <w:t xml:space="preserve"> </w:t>
      </w:r>
      <w:r w:rsidR="00FC4F44" w:rsidRPr="00EA6008">
        <w:rPr>
          <w:color w:val="000000" w:themeColor="text1"/>
        </w:rPr>
        <w:t>D </w:t>
      </w:r>
      <w:r w:rsidR="009E00DD" w:rsidRPr="00EA6008">
        <w:rPr>
          <w:color w:val="000000" w:themeColor="text1"/>
        </w:rPr>
        <w:t xml:space="preserve">x </w:t>
      </w:r>
      <w:r w:rsidR="00FC4F44" w:rsidRPr="00EA6008">
        <w:rPr>
          <w:color w:val="000000" w:themeColor="text1"/>
        </w:rPr>
        <w:t>T</w:t>
      </w:r>
      <w:r w:rsidR="009E00DD" w:rsidRPr="00EA6008">
        <w:rPr>
          <w:color w:val="000000" w:themeColor="text1"/>
        </w:rPr>
        <w:t xml:space="preserve"> x K</w:t>
      </w:r>
      <w:r w:rsidR="00FC4F44" w:rsidRPr="00EA6008">
        <w:rPr>
          <w:color w:val="000000" w:themeColor="text1"/>
        </w:rPr>
        <w:t>, kur:</w:t>
      </w:r>
    </w:p>
    <w:p w14:paraId="6BDBD0DC" w14:textId="77777777" w:rsidR="00FC4F44" w:rsidRPr="00EA6008" w:rsidRDefault="00FC4F44" w:rsidP="00780403">
      <w:pPr>
        <w:spacing w:line="360" w:lineRule="auto"/>
        <w:ind w:firstLine="720"/>
        <w:jc w:val="both"/>
        <w:rPr>
          <w:color w:val="000000" w:themeColor="text1"/>
        </w:rPr>
      </w:pPr>
      <w:r w:rsidRPr="00EA6008">
        <w:rPr>
          <w:color w:val="000000" w:themeColor="text1"/>
        </w:rPr>
        <w:t>R – apskaičiuotas vietinės rinkliavos mokestis (eurai);</w:t>
      </w:r>
    </w:p>
    <w:p w14:paraId="6AE86FD8" w14:textId="77777777" w:rsidR="00FC4F44" w:rsidRPr="00EA6008" w:rsidRDefault="00FC4F44" w:rsidP="00780403">
      <w:pPr>
        <w:spacing w:line="360" w:lineRule="auto"/>
        <w:ind w:firstLine="720"/>
        <w:jc w:val="both"/>
        <w:rPr>
          <w:color w:val="000000" w:themeColor="text1"/>
        </w:rPr>
      </w:pPr>
      <w:r w:rsidRPr="00EA6008">
        <w:rPr>
          <w:color w:val="000000" w:themeColor="text1"/>
        </w:rPr>
        <w:t>P – išorinės reklamos plotas (kv. m);</w:t>
      </w:r>
    </w:p>
    <w:p w14:paraId="7217AF45" w14:textId="77777777" w:rsidR="00FC4F44" w:rsidRPr="00EA6008" w:rsidRDefault="00FC4F44" w:rsidP="00780403">
      <w:pPr>
        <w:spacing w:line="360" w:lineRule="auto"/>
        <w:ind w:firstLine="720"/>
        <w:jc w:val="both"/>
        <w:rPr>
          <w:color w:val="000000" w:themeColor="text1"/>
        </w:rPr>
      </w:pPr>
      <w:r w:rsidRPr="00EA6008">
        <w:rPr>
          <w:color w:val="000000" w:themeColor="text1"/>
        </w:rPr>
        <w:t>D – 1 kv. m išorinės reklamos vietinės rinkliavos dydis (eurai);</w:t>
      </w:r>
    </w:p>
    <w:p w14:paraId="11ABE95F" w14:textId="0CF3AB1D" w:rsidR="00FC4F44" w:rsidRPr="00EA6008" w:rsidRDefault="00FC4F44" w:rsidP="00780403">
      <w:pPr>
        <w:spacing w:line="360" w:lineRule="auto"/>
        <w:ind w:firstLine="720"/>
        <w:jc w:val="both"/>
        <w:rPr>
          <w:color w:val="000000" w:themeColor="text1"/>
        </w:rPr>
      </w:pPr>
      <w:r w:rsidRPr="00EA6008">
        <w:rPr>
          <w:color w:val="000000" w:themeColor="text1"/>
        </w:rPr>
        <w:t>T – leidimo galiojimo terminas (metai, mėnesiai, dienos, pvz. 1 metai – 1, 1 mėnuo – 1/12, 45 dienos – 45/365)</w:t>
      </w:r>
      <w:r w:rsidR="009E00DD" w:rsidRPr="00EA6008">
        <w:rPr>
          <w:color w:val="000000" w:themeColor="text1"/>
        </w:rPr>
        <w:t>;</w:t>
      </w:r>
    </w:p>
    <w:p w14:paraId="76EE6899" w14:textId="6437DC29" w:rsidR="00336EB2" w:rsidRPr="00EA6008" w:rsidRDefault="009E00DD" w:rsidP="00780403">
      <w:pPr>
        <w:spacing w:line="360" w:lineRule="auto"/>
        <w:ind w:firstLine="720"/>
        <w:jc w:val="both"/>
        <w:rPr>
          <w:color w:val="000000" w:themeColor="text1"/>
        </w:rPr>
      </w:pPr>
      <w:r w:rsidRPr="00EA6008">
        <w:rPr>
          <w:color w:val="000000" w:themeColor="text1"/>
        </w:rPr>
        <w:t xml:space="preserve">K </w:t>
      </w:r>
      <w:r w:rsidR="008D5701" w:rsidRPr="00EA6008">
        <w:rPr>
          <w:color w:val="000000" w:themeColor="text1"/>
        </w:rPr>
        <w:t>–</w:t>
      </w:r>
      <w:r w:rsidRPr="00EA6008">
        <w:rPr>
          <w:color w:val="000000" w:themeColor="text1"/>
        </w:rPr>
        <w:t xml:space="preserve"> </w:t>
      </w:r>
      <w:r w:rsidR="008D5701" w:rsidRPr="00EA6008">
        <w:rPr>
          <w:color w:val="000000" w:themeColor="text1"/>
        </w:rPr>
        <w:t>vietinės rinkliavos koeficientas.</w:t>
      </w:r>
    </w:p>
    <w:p w14:paraId="48EA0FEE" w14:textId="50484F68" w:rsidR="00923A4A" w:rsidRPr="00EA6008" w:rsidRDefault="00923A4A" w:rsidP="00780403">
      <w:pPr>
        <w:spacing w:line="360" w:lineRule="auto"/>
        <w:ind w:firstLine="720"/>
        <w:jc w:val="both"/>
        <w:rPr>
          <w:color w:val="000000" w:themeColor="text1"/>
        </w:rPr>
      </w:pPr>
      <w:r w:rsidRPr="00EA6008">
        <w:rPr>
          <w:color w:val="000000" w:themeColor="text1"/>
        </w:rPr>
        <w:t xml:space="preserve">10. Vietinės rinkliavos dydis nustatomas eurais be centų, kai vietinės rinkliavos dydis yra lygus arba didesnis kaip 10 eurų. Kai </w:t>
      </w:r>
      <w:r w:rsidR="000F67DA" w:rsidRPr="00EA6008">
        <w:rPr>
          <w:color w:val="000000" w:themeColor="text1"/>
        </w:rPr>
        <w:t>V</w:t>
      </w:r>
      <w:r w:rsidRPr="00EA6008">
        <w:rPr>
          <w:color w:val="000000" w:themeColor="text1"/>
        </w:rPr>
        <w:t>ietinės rinkliavos dydis yra ne didesnis kaip 10 eurų, jis nustatomas eurais su centais, vieno skaitmens po kablelio tikslumu.</w:t>
      </w:r>
    </w:p>
    <w:p w14:paraId="5568A4ED" w14:textId="77777777" w:rsidR="00EB21A3" w:rsidRPr="00EA6008" w:rsidRDefault="00EB21A3" w:rsidP="00EB21A3">
      <w:pPr>
        <w:ind w:firstLine="720"/>
        <w:jc w:val="center"/>
        <w:rPr>
          <w:color w:val="000000" w:themeColor="text1"/>
        </w:rPr>
      </w:pPr>
    </w:p>
    <w:p w14:paraId="092ED4CB" w14:textId="12F42F6E" w:rsidR="00B22E2C" w:rsidRPr="00EA6008" w:rsidRDefault="008660D7" w:rsidP="008660D7">
      <w:pPr>
        <w:jc w:val="center"/>
        <w:rPr>
          <w:b/>
          <w:bCs/>
          <w:color w:val="000000" w:themeColor="text1"/>
        </w:rPr>
      </w:pPr>
      <w:r w:rsidRPr="00EA6008">
        <w:rPr>
          <w:b/>
          <w:bCs/>
          <w:color w:val="000000" w:themeColor="text1"/>
        </w:rPr>
        <w:t>I</w:t>
      </w:r>
      <w:r w:rsidR="007F3E68" w:rsidRPr="00EA6008">
        <w:rPr>
          <w:b/>
          <w:bCs/>
          <w:color w:val="000000" w:themeColor="text1"/>
        </w:rPr>
        <w:t>II</w:t>
      </w:r>
      <w:r w:rsidR="00B22E2C" w:rsidRPr="00EA6008">
        <w:rPr>
          <w:b/>
          <w:bCs/>
          <w:color w:val="000000" w:themeColor="text1"/>
        </w:rPr>
        <w:t xml:space="preserve"> SKYRIUS</w:t>
      </w:r>
    </w:p>
    <w:p w14:paraId="41AFE00C" w14:textId="1A56A619" w:rsidR="008660D7" w:rsidRPr="00EA6008" w:rsidRDefault="008660D7" w:rsidP="008660D7">
      <w:pPr>
        <w:jc w:val="center"/>
        <w:rPr>
          <w:color w:val="000000" w:themeColor="text1"/>
        </w:rPr>
      </w:pPr>
      <w:r w:rsidRPr="00EA6008">
        <w:rPr>
          <w:b/>
          <w:bCs/>
          <w:color w:val="000000" w:themeColor="text1"/>
        </w:rPr>
        <w:t>RINKLIAVOS MOKĖJIMO TVARKA</w:t>
      </w:r>
    </w:p>
    <w:p w14:paraId="1332F99D" w14:textId="0B340F2B" w:rsidR="008660D7" w:rsidRPr="00EA6008" w:rsidRDefault="008660D7" w:rsidP="00970386">
      <w:pPr>
        <w:ind w:firstLine="851"/>
        <w:jc w:val="both"/>
        <w:rPr>
          <w:color w:val="000000" w:themeColor="text1"/>
        </w:rPr>
      </w:pPr>
    </w:p>
    <w:p w14:paraId="259EB9EE" w14:textId="256D8F1D" w:rsidR="008660D7" w:rsidRPr="00EA6008" w:rsidRDefault="006E4908" w:rsidP="00780403">
      <w:pPr>
        <w:spacing w:line="360" w:lineRule="auto"/>
        <w:ind w:firstLine="720"/>
        <w:jc w:val="both"/>
        <w:rPr>
          <w:color w:val="000000" w:themeColor="text1"/>
        </w:rPr>
      </w:pPr>
      <w:bookmarkStart w:id="14" w:name="part_63df26a85b564d2e8a3a1dd3e2dbbb7a"/>
      <w:bookmarkEnd w:id="14"/>
      <w:r w:rsidRPr="00EA6008">
        <w:rPr>
          <w:color w:val="000000" w:themeColor="text1"/>
        </w:rPr>
        <w:t>1</w:t>
      </w:r>
      <w:r w:rsidR="005864EB" w:rsidRPr="00EA6008">
        <w:rPr>
          <w:color w:val="000000" w:themeColor="text1"/>
        </w:rPr>
        <w:t>1</w:t>
      </w:r>
      <w:r w:rsidR="008660D7" w:rsidRPr="00EA6008">
        <w:rPr>
          <w:color w:val="000000" w:themeColor="text1"/>
        </w:rPr>
        <w:t>. </w:t>
      </w:r>
      <w:r w:rsidR="00EE74DB" w:rsidRPr="00EA6008">
        <w:rPr>
          <w:color w:val="000000" w:themeColor="text1"/>
        </w:rPr>
        <w:t>Vietinės rinkliavos</w:t>
      </w:r>
      <w:r w:rsidR="008660D7" w:rsidRPr="00EA6008">
        <w:rPr>
          <w:color w:val="000000" w:themeColor="text1"/>
        </w:rPr>
        <w:t xml:space="preserve"> įmoka turi būti sumokėta prieš išduodant leidimą. </w:t>
      </w:r>
      <w:r w:rsidR="00EE74DB" w:rsidRPr="00EA6008">
        <w:rPr>
          <w:color w:val="000000" w:themeColor="text1"/>
        </w:rPr>
        <w:t xml:space="preserve">Vietinės rinkliavos </w:t>
      </w:r>
      <w:r w:rsidR="008660D7" w:rsidRPr="00EA6008">
        <w:rPr>
          <w:color w:val="000000" w:themeColor="text1"/>
        </w:rPr>
        <w:t xml:space="preserve">sumokėjimą patvirtina mokėjimo dokumentas su </w:t>
      </w:r>
      <w:r w:rsidR="00CD513C" w:rsidRPr="00EA6008">
        <w:rPr>
          <w:color w:val="000000" w:themeColor="text1"/>
        </w:rPr>
        <w:t>finansų įstaigos</w:t>
      </w:r>
      <w:r w:rsidR="008660D7" w:rsidRPr="00EA6008">
        <w:rPr>
          <w:color w:val="000000" w:themeColor="text1"/>
        </w:rPr>
        <w:t xml:space="preserve"> žymomis arba kvitas</w:t>
      </w:r>
      <w:r w:rsidR="00E303E5" w:rsidRPr="00EA6008">
        <w:rPr>
          <w:color w:val="000000" w:themeColor="text1"/>
        </w:rPr>
        <w:t xml:space="preserve">, kurį </w:t>
      </w:r>
      <w:r w:rsidR="002E2112" w:rsidRPr="00EA6008">
        <w:rPr>
          <w:color w:val="000000" w:themeColor="text1"/>
        </w:rPr>
        <w:t>privaloma</w:t>
      </w:r>
      <w:r w:rsidR="00E303E5" w:rsidRPr="00EA6008">
        <w:rPr>
          <w:color w:val="000000" w:themeColor="text1"/>
        </w:rPr>
        <w:t xml:space="preserve"> pateikti Anykščių rajono savivaldybės administracijos skyriui, atsakinga</w:t>
      </w:r>
      <w:r w:rsidR="00BA7937" w:rsidRPr="00EA6008">
        <w:rPr>
          <w:color w:val="000000" w:themeColor="text1"/>
        </w:rPr>
        <w:t>m</w:t>
      </w:r>
      <w:r w:rsidR="00E303E5" w:rsidRPr="00EA6008">
        <w:rPr>
          <w:color w:val="000000" w:themeColor="text1"/>
        </w:rPr>
        <w:t xml:space="preserve"> už </w:t>
      </w:r>
      <w:r w:rsidR="00D609EF" w:rsidRPr="00EA6008">
        <w:rPr>
          <w:color w:val="000000" w:themeColor="text1"/>
        </w:rPr>
        <w:t>išorinės reklamos leidimų išdavimą</w:t>
      </w:r>
      <w:r w:rsidR="000B778B" w:rsidRPr="00EA6008">
        <w:rPr>
          <w:color w:val="000000" w:themeColor="text1"/>
        </w:rPr>
        <w:t xml:space="preserve"> (toliau – Skyrius)</w:t>
      </w:r>
      <w:r w:rsidR="00D609EF" w:rsidRPr="00EA6008">
        <w:rPr>
          <w:color w:val="000000" w:themeColor="text1"/>
        </w:rPr>
        <w:t>.</w:t>
      </w:r>
    </w:p>
    <w:p w14:paraId="3C4E7AF1" w14:textId="0A7D00AE" w:rsidR="00BD0764" w:rsidRPr="00EA6008" w:rsidRDefault="006E4908" w:rsidP="00780403">
      <w:pPr>
        <w:spacing w:line="360" w:lineRule="auto"/>
        <w:ind w:firstLine="720"/>
        <w:jc w:val="both"/>
        <w:rPr>
          <w:color w:val="000000" w:themeColor="text1"/>
        </w:rPr>
      </w:pPr>
      <w:bookmarkStart w:id="15" w:name="part_809626dcc8a04fb3b8af09a91b55503e"/>
      <w:bookmarkEnd w:id="15"/>
      <w:r w:rsidRPr="00EA6008">
        <w:rPr>
          <w:color w:val="000000" w:themeColor="text1"/>
        </w:rPr>
        <w:t>1</w:t>
      </w:r>
      <w:r w:rsidR="005864EB" w:rsidRPr="00EA6008">
        <w:rPr>
          <w:color w:val="000000" w:themeColor="text1"/>
        </w:rPr>
        <w:t>2</w:t>
      </w:r>
      <w:r w:rsidR="008660D7" w:rsidRPr="00EA6008">
        <w:rPr>
          <w:color w:val="000000" w:themeColor="text1"/>
        </w:rPr>
        <w:t xml:space="preserve">. Nustatyto dydžio </w:t>
      </w:r>
      <w:r w:rsidR="00454647" w:rsidRPr="00EA6008">
        <w:rPr>
          <w:color w:val="000000" w:themeColor="text1"/>
        </w:rPr>
        <w:t>V</w:t>
      </w:r>
      <w:r w:rsidR="008660D7" w:rsidRPr="00EA6008">
        <w:rPr>
          <w:color w:val="000000" w:themeColor="text1"/>
        </w:rPr>
        <w:t xml:space="preserve">ietinė rinkliava mokama į </w:t>
      </w:r>
      <w:r w:rsidR="00454647" w:rsidRPr="00EA6008">
        <w:rPr>
          <w:color w:val="000000" w:themeColor="text1"/>
        </w:rPr>
        <w:t xml:space="preserve">Savivaldybės </w:t>
      </w:r>
      <w:r w:rsidR="006A7E0C" w:rsidRPr="00EA6008">
        <w:rPr>
          <w:color w:val="000000" w:themeColor="text1"/>
        </w:rPr>
        <w:t xml:space="preserve">biudžeto </w:t>
      </w:r>
      <w:r w:rsidR="008660D7" w:rsidRPr="00EA6008">
        <w:rPr>
          <w:color w:val="000000" w:themeColor="text1"/>
        </w:rPr>
        <w:t>sąskaitą</w:t>
      </w:r>
      <w:r w:rsidR="008A243E" w:rsidRPr="00EA6008">
        <w:rPr>
          <w:color w:val="000000" w:themeColor="text1"/>
        </w:rPr>
        <w:t xml:space="preserve"> ir įskaitoma į</w:t>
      </w:r>
      <w:r w:rsidR="003B2820" w:rsidRPr="00EA6008">
        <w:rPr>
          <w:color w:val="000000" w:themeColor="text1"/>
        </w:rPr>
        <w:t xml:space="preserve"> Savivaldybės biudžetą</w:t>
      </w:r>
      <w:r w:rsidR="00F6352B" w:rsidRPr="00EA6008">
        <w:rPr>
          <w:color w:val="000000" w:themeColor="text1"/>
        </w:rPr>
        <w:t>.</w:t>
      </w:r>
    </w:p>
    <w:p w14:paraId="06308ACB" w14:textId="77777777" w:rsidR="005864EB" w:rsidRPr="00EA6008" w:rsidRDefault="005864EB" w:rsidP="00F777C0">
      <w:pPr>
        <w:ind w:firstLine="851"/>
        <w:jc w:val="both"/>
        <w:rPr>
          <w:color w:val="000000" w:themeColor="text1"/>
        </w:rPr>
      </w:pPr>
    </w:p>
    <w:p w14:paraId="4C8F4D6D" w14:textId="7F9E7281" w:rsidR="00B22E2C" w:rsidRPr="00EA6008" w:rsidRDefault="007F3E68" w:rsidP="005864EB">
      <w:pPr>
        <w:ind w:firstLine="851"/>
        <w:jc w:val="center"/>
        <w:rPr>
          <w:color w:val="000000" w:themeColor="text1"/>
        </w:rPr>
      </w:pPr>
      <w:bookmarkStart w:id="16" w:name="part_7692e606bddb4ef1b8830ec3eab3babe"/>
      <w:bookmarkEnd w:id="16"/>
      <w:r w:rsidRPr="00EA6008">
        <w:rPr>
          <w:b/>
          <w:bCs/>
          <w:color w:val="000000" w:themeColor="text1"/>
        </w:rPr>
        <w:t>I</w:t>
      </w:r>
      <w:r w:rsidR="008660D7" w:rsidRPr="00EA6008">
        <w:rPr>
          <w:b/>
          <w:bCs/>
          <w:color w:val="000000" w:themeColor="text1"/>
        </w:rPr>
        <w:t>V</w:t>
      </w:r>
      <w:r w:rsidR="00B22E2C" w:rsidRPr="00EA6008">
        <w:rPr>
          <w:b/>
          <w:bCs/>
          <w:color w:val="000000" w:themeColor="text1"/>
        </w:rPr>
        <w:t xml:space="preserve"> SK</w:t>
      </w:r>
      <w:r w:rsidR="00CA4BA2" w:rsidRPr="00EA6008">
        <w:rPr>
          <w:b/>
          <w:bCs/>
          <w:color w:val="000000" w:themeColor="text1"/>
        </w:rPr>
        <w:t>Y</w:t>
      </w:r>
      <w:r w:rsidR="00B22E2C" w:rsidRPr="00EA6008">
        <w:rPr>
          <w:b/>
          <w:bCs/>
          <w:color w:val="000000" w:themeColor="text1"/>
        </w:rPr>
        <w:t>RIUS</w:t>
      </w:r>
    </w:p>
    <w:p w14:paraId="22CD8D58" w14:textId="4601D89E" w:rsidR="008660D7" w:rsidRPr="00EA6008" w:rsidRDefault="008660D7" w:rsidP="005864EB">
      <w:pPr>
        <w:ind w:firstLine="851"/>
        <w:jc w:val="center"/>
        <w:rPr>
          <w:color w:val="000000" w:themeColor="text1"/>
        </w:rPr>
      </w:pPr>
      <w:r w:rsidRPr="00EA6008">
        <w:rPr>
          <w:b/>
          <w:bCs/>
          <w:color w:val="000000" w:themeColor="text1"/>
        </w:rPr>
        <w:t>LENGVATOS VIETINĖS RINKLIAVOS MOKĖTOJAMS</w:t>
      </w:r>
    </w:p>
    <w:p w14:paraId="42B43DF0" w14:textId="4FDFED67" w:rsidR="008660D7" w:rsidRPr="00EA6008" w:rsidRDefault="008660D7" w:rsidP="005864EB">
      <w:pPr>
        <w:ind w:firstLine="851"/>
        <w:jc w:val="center"/>
        <w:rPr>
          <w:color w:val="000000" w:themeColor="text1"/>
        </w:rPr>
      </w:pPr>
    </w:p>
    <w:p w14:paraId="17B8F948" w14:textId="417AE071" w:rsidR="008660D7" w:rsidRPr="00EA6008" w:rsidRDefault="008660D7" w:rsidP="00780403">
      <w:pPr>
        <w:spacing w:line="360" w:lineRule="auto"/>
        <w:ind w:firstLine="720"/>
        <w:jc w:val="both"/>
        <w:rPr>
          <w:color w:val="000000" w:themeColor="text1"/>
        </w:rPr>
      </w:pPr>
      <w:bookmarkStart w:id="17" w:name="part_c3a1df361ca54a44bccd755d35259f86"/>
      <w:bookmarkEnd w:id="17"/>
      <w:r w:rsidRPr="00EA6008">
        <w:rPr>
          <w:color w:val="000000" w:themeColor="text1"/>
        </w:rPr>
        <w:t>1</w:t>
      </w:r>
      <w:r w:rsidR="005864EB" w:rsidRPr="00EA6008">
        <w:rPr>
          <w:color w:val="000000" w:themeColor="text1"/>
        </w:rPr>
        <w:t>3</w:t>
      </w:r>
      <w:r w:rsidRPr="00EA6008">
        <w:rPr>
          <w:color w:val="000000" w:themeColor="text1"/>
        </w:rPr>
        <w:t>. Vietinės rinkliavos neimam</w:t>
      </w:r>
      <w:r w:rsidR="0096064A" w:rsidRPr="00EA6008">
        <w:rPr>
          <w:color w:val="000000" w:themeColor="text1"/>
        </w:rPr>
        <w:t>os</w:t>
      </w:r>
      <w:r w:rsidRPr="00EA6008">
        <w:rPr>
          <w:color w:val="000000" w:themeColor="text1"/>
        </w:rPr>
        <w:t xml:space="preserve"> iš:</w:t>
      </w:r>
    </w:p>
    <w:p w14:paraId="0EFBF46D" w14:textId="092E7DE3" w:rsidR="008660D7" w:rsidRPr="00EA6008" w:rsidRDefault="007B238D" w:rsidP="00780403">
      <w:pPr>
        <w:spacing w:line="360" w:lineRule="auto"/>
        <w:ind w:firstLine="720"/>
        <w:jc w:val="both"/>
        <w:rPr>
          <w:color w:val="000000" w:themeColor="text1"/>
        </w:rPr>
      </w:pPr>
      <w:bookmarkStart w:id="18" w:name="part_eb01aa2f4cc34bc1bb592db38588f750"/>
      <w:bookmarkEnd w:id="18"/>
      <w:r w:rsidRPr="00EA6008">
        <w:rPr>
          <w:color w:val="000000" w:themeColor="text1"/>
        </w:rPr>
        <w:t>1</w:t>
      </w:r>
      <w:r w:rsidR="005864EB" w:rsidRPr="00EA6008">
        <w:rPr>
          <w:color w:val="000000" w:themeColor="text1"/>
        </w:rPr>
        <w:t>3</w:t>
      </w:r>
      <w:r w:rsidRPr="00EA6008">
        <w:rPr>
          <w:color w:val="000000" w:themeColor="text1"/>
        </w:rPr>
        <w:t>.1.</w:t>
      </w:r>
      <w:r w:rsidR="00EE04D2" w:rsidRPr="00EA6008">
        <w:rPr>
          <w:color w:val="000000" w:themeColor="text1"/>
        </w:rPr>
        <w:t xml:space="preserve"> Kultūros ir sporto renginių organizatori</w:t>
      </w:r>
      <w:r w:rsidR="00094251" w:rsidRPr="00EA6008">
        <w:rPr>
          <w:color w:val="000000" w:themeColor="text1"/>
        </w:rPr>
        <w:t>ų</w:t>
      </w:r>
      <w:r w:rsidR="00EE04D2" w:rsidRPr="00EA6008">
        <w:rPr>
          <w:color w:val="000000" w:themeColor="text1"/>
        </w:rPr>
        <w:t>, reklamuojan</w:t>
      </w:r>
      <w:r w:rsidR="00094251" w:rsidRPr="00EA6008">
        <w:rPr>
          <w:color w:val="000000" w:themeColor="text1"/>
        </w:rPr>
        <w:t>čių</w:t>
      </w:r>
      <w:r w:rsidR="00EE04D2" w:rsidRPr="00EA6008">
        <w:rPr>
          <w:color w:val="000000" w:themeColor="text1"/>
        </w:rPr>
        <w:t xml:space="preserve"> renginius, kuriuos remia </w:t>
      </w:r>
      <w:r w:rsidR="00AD7173" w:rsidRPr="00EA6008">
        <w:rPr>
          <w:color w:val="000000" w:themeColor="text1"/>
        </w:rPr>
        <w:t>Savivaldybė</w:t>
      </w:r>
      <w:r w:rsidR="000F67DA" w:rsidRPr="00EA6008">
        <w:rPr>
          <w:color w:val="000000" w:themeColor="text1"/>
        </w:rPr>
        <w:t>;</w:t>
      </w:r>
    </w:p>
    <w:p w14:paraId="2D771945" w14:textId="77917298" w:rsidR="007B238D" w:rsidRPr="00EA6008" w:rsidRDefault="007B238D" w:rsidP="00780403">
      <w:pPr>
        <w:spacing w:line="360" w:lineRule="auto"/>
        <w:ind w:firstLine="720"/>
        <w:jc w:val="both"/>
        <w:rPr>
          <w:color w:val="000000" w:themeColor="text1"/>
        </w:rPr>
      </w:pPr>
      <w:r w:rsidRPr="00EA6008">
        <w:rPr>
          <w:color w:val="000000" w:themeColor="text1"/>
        </w:rPr>
        <w:t>1</w:t>
      </w:r>
      <w:r w:rsidR="005864EB" w:rsidRPr="00EA6008">
        <w:rPr>
          <w:color w:val="000000" w:themeColor="text1"/>
        </w:rPr>
        <w:t>3</w:t>
      </w:r>
      <w:r w:rsidRPr="00EA6008">
        <w:rPr>
          <w:color w:val="000000" w:themeColor="text1"/>
        </w:rPr>
        <w:t>.2.</w:t>
      </w:r>
      <w:r w:rsidR="003F0794" w:rsidRPr="00EA6008">
        <w:rPr>
          <w:color w:val="000000" w:themeColor="text1"/>
        </w:rPr>
        <w:t xml:space="preserve"> </w:t>
      </w:r>
      <w:r w:rsidR="004C3A44" w:rsidRPr="00EA6008">
        <w:rPr>
          <w:color w:val="000000" w:themeColor="text1"/>
        </w:rPr>
        <w:t>Įstaigų</w:t>
      </w:r>
      <w:r w:rsidR="0095601A" w:rsidRPr="00EA6008">
        <w:rPr>
          <w:color w:val="000000" w:themeColor="text1"/>
        </w:rPr>
        <w:t xml:space="preserve">, išlaikomų iš valstybės ar </w:t>
      </w:r>
      <w:r w:rsidR="00E907AA" w:rsidRPr="00EA6008">
        <w:rPr>
          <w:color w:val="000000" w:themeColor="text1"/>
        </w:rPr>
        <w:t>S</w:t>
      </w:r>
      <w:r w:rsidR="0095601A" w:rsidRPr="00EA6008">
        <w:rPr>
          <w:color w:val="000000" w:themeColor="text1"/>
        </w:rPr>
        <w:t>avivaldybės biudžeto.</w:t>
      </w:r>
    </w:p>
    <w:p w14:paraId="72DCA162" w14:textId="10FECD12" w:rsidR="008660D7" w:rsidRPr="00EA6008" w:rsidRDefault="008660D7" w:rsidP="00970386">
      <w:pPr>
        <w:ind w:firstLine="851"/>
        <w:jc w:val="both"/>
        <w:rPr>
          <w:color w:val="000000" w:themeColor="text1"/>
        </w:rPr>
      </w:pPr>
    </w:p>
    <w:p w14:paraId="10905861" w14:textId="01F581AF" w:rsidR="00B22E2C" w:rsidRPr="00EA6008" w:rsidRDefault="008660D7" w:rsidP="00970386">
      <w:pPr>
        <w:ind w:firstLine="851"/>
        <w:jc w:val="center"/>
        <w:rPr>
          <w:b/>
          <w:bCs/>
          <w:color w:val="000000" w:themeColor="text1"/>
        </w:rPr>
      </w:pPr>
      <w:bookmarkStart w:id="19" w:name="part_fb603a0ae48e48f6bb1012907677291d"/>
      <w:bookmarkEnd w:id="19"/>
      <w:r w:rsidRPr="00EA6008">
        <w:rPr>
          <w:b/>
          <w:bCs/>
          <w:color w:val="000000" w:themeColor="text1"/>
        </w:rPr>
        <w:lastRenderedPageBreak/>
        <w:t>V</w:t>
      </w:r>
      <w:r w:rsidR="00B22E2C" w:rsidRPr="00EA6008">
        <w:rPr>
          <w:b/>
          <w:bCs/>
          <w:color w:val="000000" w:themeColor="text1"/>
        </w:rPr>
        <w:t xml:space="preserve"> SKYRIUS</w:t>
      </w:r>
    </w:p>
    <w:p w14:paraId="152817C1" w14:textId="54886B7C" w:rsidR="008660D7" w:rsidRPr="00EA6008" w:rsidRDefault="008660D7" w:rsidP="00970386">
      <w:pPr>
        <w:ind w:firstLine="851"/>
        <w:jc w:val="center"/>
        <w:rPr>
          <w:b/>
          <w:bCs/>
          <w:color w:val="000000" w:themeColor="text1"/>
        </w:rPr>
      </w:pPr>
      <w:r w:rsidRPr="00EA6008">
        <w:rPr>
          <w:b/>
          <w:bCs/>
          <w:color w:val="000000" w:themeColor="text1"/>
        </w:rPr>
        <w:t> RINKLIAVOS SURINKIMO KONTROLĖ</w:t>
      </w:r>
    </w:p>
    <w:p w14:paraId="3E23F100" w14:textId="1A0DF6B2" w:rsidR="008660D7" w:rsidRPr="00EA6008" w:rsidRDefault="008660D7" w:rsidP="00970386">
      <w:pPr>
        <w:ind w:firstLine="851"/>
        <w:jc w:val="both"/>
        <w:rPr>
          <w:color w:val="000000" w:themeColor="text1"/>
        </w:rPr>
      </w:pPr>
    </w:p>
    <w:p w14:paraId="66A82644" w14:textId="1633D74C" w:rsidR="00D609EF" w:rsidRPr="00EA6008" w:rsidRDefault="006E4908" w:rsidP="00780403">
      <w:pPr>
        <w:spacing w:line="360" w:lineRule="auto"/>
        <w:ind w:firstLine="720"/>
        <w:jc w:val="both"/>
        <w:rPr>
          <w:color w:val="000000" w:themeColor="text1"/>
        </w:rPr>
      </w:pPr>
      <w:bookmarkStart w:id="20" w:name="part_8a0eedb4c3c64a418103ecf9492abacf"/>
      <w:bookmarkEnd w:id="20"/>
      <w:r w:rsidRPr="00EA6008">
        <w:rPr>
          <w:color w:val="000000" w:themeColor="text1"/>
        </w:rPr>
        <w:t>1</w:t>
      </w:r>
      <w:r w:rsidR="005864EB" w:rsidRPr="00EA6008">
        <w:rPr>
          <w:color w:val="000000" w:themeColor="text1"/>
        </w:rPr>
        <w:t>4</w:t>
      </w:r>
      <w:r w:rsidR="008660D7" w:rsidRPr="00EA6008">
        <w:rPr>
          <w:color w:val="000000" w:themeColor="text1"/>
        </w:rPr>
        <w:t xml:space="preserve">. Vietinės rinkliavos rinkimą kontroliuoja </w:t>
      </w:r>
      <w:r w:rsidR="00E907AA" w:rsidRPr="00EA6008">
        <w:rPr>
          <w:color w:val="000000" w:themeColor="text1"/>
        </w:rPr>
        <w:t xml:space="preserve">Savivaldybės </w:t>
      </w:r>
      <w:r w:rsidR="008660D7" w:rsidRPr="00EA6008">
        <w:rPr>
          <w:color w:val="000000" w:themeColor="text1"/>
        </w:rPr>
        <w:t xml:space="preserve">kontrolės ir audito tarnyba. </w:t>
      </w:r>
    </w:p>
    <w:p w14:paraId="5E1FD279" w14:textId="77777777" w:rsidR="008660D7" w:rsidRPr="00EA6008" w:rsidRDefault="008660D7" w:rsidP="00780403">
      <w:pPr>
        <w:spacing w:line="360" w:lineRule="auto"/>
        <w:ind w:firstLine="720"/>
        <w:jc w:val="center"/>
        <w:rPr>
          <w:i/>
          <w:iCs/>
          <w:color w:val="000000" w:themeColor="text1"/>
        </w:rPr>
      </w:pPr>
      <w:bookmarkStart w:id="21" w:name="part_c152e3a6cf7c4ee293cd5278a1cda96d"/>
      <w:bookmarkEnd w:id="21"/>
    </w:p>
    <w:p w14:paraId="4383DD44" w14:textId="427CCC13" w:rsidR="00B22E2C" w:rsidRPr="00EA6008" w:rsidRDefault="008660D7" w:rsidP="00970386">
      <w:pPr>
        <w:ind w:firstLine="851"/>
        <w:jc w:val="center"/>
        <w:rPr>
          <w:b/>
          <w:bCs/>
          <w:color w:val="000000" w:themeColor="text1"/>
        </w:rPr>
      </w:pPr>
      <w:r w:rsidRPr="00EA6008">
        <w:rPr>
          <w:b/>
          <w:bCs/>
          <w:color w:val="000000" w:themeColor="text1"/>
        </w:rPr>
        <w:t>VI</w:t>
      </w:r>
      <w:r w:rsidR="00B22E2C" w:rsidRPr="00EA6008">
        <w:rPr>
          <w:b/>
          <w:bCs/>
          <w:color w:val="000000" w:themeColor="text1"/>
        </w:rPr>
        <w:t xml:space="preserve"> SKYRIUS</w:t>
      </w:r>
    </w:p>
    <w:p w14:paraId="473262C6" w14:textId="6BD14455" w:rsidR="008660D7" w:rsidRPr="00EA6008" w:rsidRDefault="008660D7" w:rsidP="00970386">
      <w:pPr>
        <w:ind w:firstLine="851"/>
        <w:jc w:val="center"/>
        <w:rPr>
          <w:color w:val="000000" w:themeColor="text1"/>
        </w:rPr>
      </w:pPr>
      <w:r w:rsidRPr="00EA6008">
        <w:rPr>
          <w:b/>
          <w:bCs/>
          <w:color w:val="000000" w:themeColor="text1"/>
        </w:rPr>
        <w:t> RINKLIAVOS GRĄŽINIM</w:t>
      </w:r>
      <w:r w:rsidR="00433AFD" w:rsidRPr="00EA6008">
        <w:rPr>
          <w:b/>
          <w:bCs/>
          <w:color w:val="000000" w:themeColor="text1"/>
        </w:rPr>
        <w:t>O TVARKA</w:t>
      </w:r>
    </w:p>
    <w:p w14:paraId="73041D38" w14:textId="4ECB6125" w:rsidR="008660D7" w:rsidRPr="00EA6008" w:rsidRDefault="008660D7" w:rsidP="00970386">
      <w:pPr>
        <w:ind w:firstLine="851"/>
        <w:jc w:val="both"/>
        <w:rPr>
          <w:color w:val="000000" w:themeColor="text1"/>
        </w:rPr>
      </w:pPr>
    </w:p>
    <w:p w14:paraId="3107A204" w14:textId="1C495887" w:rsidR="00BD2F3C" w:rsidRPr="00EA6008" w:rsidRDefault="00BD2F3C" w:rsidP="00780403">
      <w:pPr>
        <w:spacing w:line="360" w:lineRule="auto"/>
        <w:ind w:firstLine="720"/>
        <w:jc w:val="both"/>
        <w:rPr>
          <w:color w:val="000000" w:themeColor="text1"/>
        </w:rPr>
      </w:pPr>
      <w:bookmarkStart w:id="22" w:name="part_5c18c8efd20445ce8e780e259504bcfe"/>
      <w:bookmarkEnd w:id="22"/>
      <w:r w:rsidRPr="00EA6008">
        <w:rPr>
          <w:color w:val="000000" w:themeColor="text1"/>
        </w:rPr>
        <w:t>1</w:t>
      </w:r>
      <w:r w:rsidR="00E93228" w:rsidRPr="00EA6008">
        <w:rPr>
          <w:color w:val="000000" w:themeColor="text1"/>
        </w:rPr>
        <w:t>5</w:t>
      </w:r>
      <w:r w:rsidRPr="00EA6008">
        <w:rPr>
          <w:color w:val="000000" w:themeColor="text1"/>
        </w:rPr>
        <w:t>. Leidimo įrengti išorinę reklamą galiojimo metu pašalinus reklamą arba panaikinus leidimo galiojimą už įstatymų ir kitų teisės aktų pažeidimus, sumokėta rinkliava negrąžinama.</w:t>
      </w:r>
    </w:p>
    <w:p w14:paraId="6DBA6272" w14:textId="5D7D880A" w:rsidR="00101F8B" w:rsidRPr="00EA6008" w:rsidRDefault="00101F8B" w:rsidP="00780403">
      <w:pPr>
        <w:spacing w:line="360" w:lineRule="auto"/>
        <w:ind w:firstLine="720"/>
        <w:jc w:val="both"/>
        <w:rPr>
          <w:color w:val="000000" w:themeColor="text1"/>
        </w:rPr>
      </w:pPr>
      <w:r w:rsidRPr="00EA6008">
        <w:rPr>
          <w:color w:val="000000" w:themeColor="text1"/>
        </w:rPr>
        <w:t>1</w:t>
      </w:r>
      <w:r w:rsidR="00E93228" w:rsidRPr="00EA6008">
        <w:rPr>
          <w:color w:val="000000" w:themeColor="text1"/>
        </w:rPr>
        <w:t>6</w:t>
      </w:r>
      <w:r w:rsidRPr="00EA6008">
        <w:rPr>
          <w:color w:val="000000" w:themeColor="text1"/>
        </w:rPr>
        <w:t xml:space="preserve">. Prašymas dėl vietinės rinkliavos grąžinimo Anykščių rajono savivaldybės administracijai turi būti pateiktas per vienerius kalendorinius metus nuo grąžinti prašomos </w:t>
      </w:r>
      <w:r w:rsidR="00682B9B" w:rsidRPr="00EA6008">
        <w:rPr>
          <w:color w:val="000000" w:themeColor="text1"/>
        </w:rPr>
        <w:t xml:space="preserve">Vietinės </w:t>
      </w:r>
      <w:r w:rsidRPr="00EA6008">
        <w:rPr>
          <w:color w:val="000000" w:themeColor="text1"/>
        </w:rPr>
        <w:t>rinkliavos sumokėjimo datos.</w:t>
      </w:r>
    </w:p>
    <w:p w14:paraId="0CDF4D5F" w14:textId="1DC80D87" w:rsidR="00BD2F3C" w:rsidRPr="00EA6008" w:rsidRDefault="00101F8B" w:rsidP="00780403">
      <w:pPr>
        <w:spacing w:line="360" w:lineRule="auto"/>
        <w:ind w:firstLine="720"/>
        <w:jc w:val="both"/>
        <w:rPr>
          <w:color w:val="000000" w:themeColor="text1"/>
        </w:rPr>
      </w:pPr>
      <w:bookmarkStart w:id="23" w:name="part_46dc6bdfeef34ef9967696095e69aab2"/>
      <w:bookmarkEnd w:id="23"/>
      <w:r w:rsidRPr="00EA6008">
        <w:rPr>
          <w:color w:val="000000" w:themeColor="text1"/>
        </w:rPr>
        <w:t>1</w:t>
      </w:r>
      <w:r w:rsidR="00E93228" w:rsidRPr="00EA6008">
        <w:rPr>
          <w:color w:val="000000" w:themeColor="text1"/>
        </w:rPr>
        <w:t>7</w:t>
      </w:r>
      <w:r w:rsidR="00BD2F3C" w:rsidRPr="00EA6008">
        <w:rPr>
          <w:color w:val="000000" w:themeColor="text1"/>
        </w:rPr>
        <w:t xml:space="preserve">. Sumokėta </w:t>
      </w:r>
      <w:r w:rsidR="00D87852" w:rsidRPr="00EA6008">
        <w:rPr>
          <w:color w:val="000000" w:themeColor="text1"/>
        </w:rPr>
        <w:t>Vietinė rinkliava</w:t>
      </w:r>
      <w:r w:rsidR="00BD2F3C" w:rsidRPr="00EA6008">
        <w:rPr>
          <w:color w:val="000000" w:themeColor="text1"/>
        </w:rPr>
        <w:t xml:space="preserve"> arba jos dalis grąžinama per 30 kalendorinių dienų </w:t>
      </w:r>
      <w:r w:rsidR="00ED2DDE" w:rsidRPr="00EA6008">
        <w:rPr>
          <w:color w:val="000000" w:themeColor="text1"/>
        </w:rPr>
        <w:t xml:space="preserve">nuo </w:t>
      </w:r>
      <w:r w:rsidR="00BD2F3C" w:rsidRPr="00EA6008">
        <w:rPr>
          <w:color w:val="000000" w:themeColor="text1"/>
        </w:rPr>
        <w:t>prašym</w:t>
      </w:r>
      <w:r w:rsidR="00ED2DDE" w:rsidRPr="00EA6008">
        <w:rPr>
          <w:color w:val="000000" w:themeColor="text1"/>
        </w:rPr>
        <w:t>o</w:t>
      </w:r>
      <w:r w:rsidR="00BD2F3C" w:rsidRPr="00EA6008">
        <w:rPr>
          <w:color w:val="000000" w:themeColor="text1"/>
        </w:rPr>
        <w:t xml:space="preserve"> ją grąžinti</w:t>
      </w:r>
      <w:r w:rsidR="00ED2DDE" w:rsidRPr="00EA6008">
        <w:rPr>
          <w:color w:val="000000" w:themeColor="text1"/>
        </w:rPr>
        <w:t xml:space="preserve"> </w:t>
      </w:r>
      <w:r w:rsidR="006E6AEE" w:rsidRPr="00EA6008">
        <w:rPr>
          <w:color w:val="000000" w:themeColor="text1"/>
        </w:rPr>
        <w:t>gavimo dienos</w:t>
      </w:r>
      <w:r w:rsidR="00BD2F3C" w:rsidRPr="00EA6008">
        <w:rPr>
          <w:color w:val="000000" w:themeColor="text1"/>
        </w:rPr>
        <w:t>.</w:t>
      </w:r>
    </w:p>
    <w:p w14:paraId="39B22C5A" w14:textId="6A62D02A" w:rsidR="008660D7" w:rsidRPr="00EA6008" w:rsidRDefault="00B55F46" w:rsidP="00780403">
      <w:pPr>
        <w:spacing w:line="360" w:lineRule="auto"/>
        <w:ind w:firstLine="720"/>
        <w:jc w:val="both"/>
        <w:rPr>
          <w:color w:val="000000" w:themeColor="text1"/>
        </w:rPr>
      </w:pPr>
      <w:bookmarkStart w:id="24" w:name="part_56b116aa7d114cc3bc01231ac42ab1dc"/>
      <w:bookmarkEnd w:id="24"/>
      <w:r w:rsidRPr="00EA6008">
        <w:rPr>
          <w:color w:val="000000" w:themeColor="text1"/>
        </w:rPr>
        <w:t>1</w:t>
      </w:r>
      <w:r w:rsidR="00E93228" w:rsidRPr="00EA6008">
        <w:rPr>
          <w:color w:val="000000" w:themeColor="text1"/>
        </w:rPr>
        <w:t>8</w:t>
      </w:r>
      <w:r w:rsidR="00BD2F3C" w:rsidRPr="00EA6008">
        <w:rPr>
          <w:color w:val="000000" w:themeColor="text1"/>
        </w:rPr>
        <w:t xml:space="preserve">. Sumokėtą </w:t>
      </w:r>
      <w:r w:rsidR="00D87852" w:rsidRPr="00EA6008">
        <w:rPr>
          <w:color w:val="000000" w:themeColor="text1"/>
        </w:rPr>
        <w:t>Vietinę rinkliavą</w:t>
      </w:r>
      <w:r w:rsidR="00BD2F3C" w:rsidRPr="00EA6008">
        <w:rPr>
          <w:color w:val="000000" w:themeColor="text1"/>
        </w:rPr>
        <w:t xml:space="preserve"> arba jos dalį grąžina </w:t>
      </w:r>
      <w:r w:rsidR="00067774" w:rsidRPr="00EA6008">
        <w:rPr>
          <w:color w:val="000000" w:themeColor="text1"/>
        </w:rPr>
        <w:t xml:space="preserve">Savivaldybė, </w:t>
      </w:r>
      <w:r w:rsidR="00BD2F3C" w:rsidRPr="00EA6008">
        <w:rPr>
          <w:color w:val="000000" w:themeColor="text1"/>
        </w:rPr>
        <w:t xml:space="preserve">atsižvelgdama į </w:t>
      </w:r>
      <w:r w:rsidR="00D0253B" w:rsidRPr="00EA6008">
        <w:rPr>
          <w:color w:val="000000" w:themeColor="text1"/>
        </w:rPr>
        <w:t>Skyriaus</w:t>
      </w:r>
      <w:r w:rsidR="00BD2F3C" w:rsidRPr="00EA6008">
        <w:rPr>
          <w:color w:val="000000" w:themeColor="text1"/>
        </w:rPr>
        <w:t xml:space="preserve"> raštišką pranešimą, kuriame nurodytos </w:t>
      </w:r>
      <w:r w:rsidR="00D87852" w:rsidRPr="00EA6008">
        <w:rPr>
          <w:color w:val="000000" w:themeColor="text1"/>
        </w:rPr>
        <w:t xml:space="preserve">Vietinės </w:t>
      </w:r>
      <w:r w:rsidR="00BD2F3C" w:rsidRPr="00EA6008">
        <w:rPr>
          <w:color w:val="000000" w:themeColor="text1"/>
        </w:rPr>
        <w:t>rinkliavos grąžinimo priežastys.</w:t>
      </w:r>
      <w:bookmarkStart w:id="25" w:name="part_53099b133559437ab5ba6262079ec332"/>
      <w:bookmarkEnd w:id="25"/>
    </w:p>
    <w:p w14:paraId="1094FA58" w14:textId="77777777" w:rsidR="00BD488A" w:rsidRPr="00EA6008" w:rsidRDefault="00BD488A" w:rsidP="00970386">
      <w:pPr>
        <w:ind w:firstLine="851"/>
        <w:jc w:val="center"/>
        <w:rPr>
          <w:b/>
          <w:bCs/>
          <w:color w:val="000000" w:themeColor="text1"/>
        </w:rPr>
      </w:pPr>
      <w:bookmarkStart w:id="26" w:name="part_ab78c6e47a4742d6947e67caa81cec84"/>
      <w:bookmarkEnd w:id="26"/>
    </w:p>
    <w:p w14:paraId="609E11DA" w14:textId="77F86DB0" w:rsidR="00B22E2C" w:rsidRPr="00EA6008" w:rsidRDefault="008660D7" w:rsidP="00970386">
      <w:pPr>
        <w:ind w:firstLine="851"/>
        <w:jc w:val="center"/>
        <w:rPr>
          <w:b/>
          <w:bCs/>
          <w:color w:val="000000" w:themeColor="text1"/>
        </w:rPr>
      </w:pPr>
      <w:r w:rsidRPr="00EA6008">
        <w:rPr>
          <w:b/>
          <w:bCs/>
          <w:color w:val="000000" w:themeColor="text1"/>
        </w:rPr>
        <w:t>VII</w:t>
      </w:r>
      <w:r w:rsidR="00B22E2C" w:rsidRPr="00EA6008">
        <w:rPr>
          <w:b/>
          <w:bCs/>
          <w:color w:val="000000" w:themeColor="text1"/>
        </w:rPr>
        <w:t xml:space="preserve"> SKYRIUS</w:t>
      </w:r>
    </w:p>
    <w:p w14:paraId="035C52D7" w14:textId="68675E6B" w:rsidR="008660D7" w:rsidRPr="00EA6008" w:rsidRDefault="008660D7" w:rsidP="00970386">
      <w:pPr>
        <w:ind w:firstLine="851"/>
        <w:jc w:val="center"/>
        <w:rPr>
          <w:color w:val="000000" w:themeColor="text1"/>
        </w:rPr>
      </w:pPr>
      <w:r w:rsidRPr="00EA6008">
        <w:rPr>
          <w:b/>
          <w:bCs/>
          <w:color w:val="000000" w:themeColor="text1"/>
        </w:rPr>
        <w:t>BAIGIAMOSIOS NUOSTATOS</w:t>
      </w:r>
    </w:p>
    <w:p w14:paraId="07E2A2EE" w14:textId="77777777" w:rsidR="008660D7" w:rsidRPr="00EA6008" w:rsidRDefault="008660D7" w:rsidP="00970386">
      <w:pPr>
        <w:ind w:firstLine="851"/>
        <w:jc w:val="both"/>
        <w:rPr>
          <w:color w:val="000000" w:themeColor="text1"/>
        </w:rPr>
      </w:pPr>
      <w:r w:rsidRPr="00EA6008">
        <w:rPr>
          <w:color w:val="000000" w:themeColor="text1"/>
        </w:rPr>
        <w:t> </w:t>
      </w:r>
    </w:p>
    <w:p w14:paraId="1C912701" w14:textId="49CBCD46" w:rsidR="008660D7" w:rsidRPr="00EA6008" w:rsidRDefault="00E93228" w:rsidP="00780403">
      <w:pPr>
        <w:spacing w:line="360" w:lineRule="auto"/>
        <w:ind w:firstLine="720"/>
        <w:jc w:val="both"/>
        <w:rPr>
          <w:color w:val="000000" w:themeColor="text1"/>
        </w:rPr>
      </w:pPr>
      <w:bookmarkStart w:id="27" w:name="part_f6e2ebfc3293435babaa2683c76ff503"/>
      <w:bookmarkEnd w:id="27"/>
      <w:r w:rsidRPr="00EA6008">
        <w:rPr>
          <w:color w:val="000000" w:themeColor="text1"/>
        </w:rPr>
        <w:t>19</w:t>
      </w:r>
      <w:r w:rsidR="008660D7" w:rsidRPr="00EA6008">
        <w:rPr>
          <w:color w:val="000000" w:themeColor="text1"/>
        </w:rPr>
        <w:t>. Vietinės rinkliavos administravimo veiksmai, neaprašyti šiuose Nuostatuose, atliekami vadovaujantis Lietuvos Respublikos įstatymais bei kitais rinkliavų administravimo tvarką reglamentuojančiais teisės aktais.</w:t>
      </w:r>
    </w:p>
    <w:p w14:paraId="72BD4B2A" w14:textId="459644B1" w:rsidR="00236766" w:rsidRPr="00EA6008" w:rsidRDefault="006E4908" w:rsidP="00780403">
      <w:pPr>
        <w:spacing w:line="360" w:lineRule="auto"/>
        <w:ind w:firstLine="720"/>
        <w:jc w:val="both"/>
        <w:rPr>
          <w:color w:val="000000" w:themeColor="text1"/>
        </w:rPr>
      </w:pPr>
      <w:r w:rsidRPr="00EA6008">
        <w:rPr>
          <w:color w:val="000000" w:themeColor="text1"/>
        </w:rPr>
        <w:t>2</w:t>
      </w:r>
      <w:r w:rsidR="00E93228" w:rsidRPr="00EA6008">
        <w:rPr>
          <w:color w:val="000000" w:themeColor="text1"/>
        </w:rPr>
        <w:t>0</w:t>
      </w:r>
      <w:r w:rsidR="00970386" w:rsidRPr="00EA6008">
        <w:rPr>
          <w:color w:val="000000" w:themeColor="text1"/>
        </w:rPr>
        <w:t xml:space="preserve">. </w:t>
      </w:r>
      <w:r w:rsidR="00236766" w:rsidRPr="00EA6008">
        <w:rPr>
          <w:color w:val="000000" w:themeColor="text1"/>
        </w:rPr>
        <w:t>Už išorinės reklamos leidimų išdavimą atsakingas Skyrius.</w:t>
      </w:r>
      <w:r w:rsidR="00EE22D0" w:rsidRPr="00EA6008">
        <w:rPr>
          <w:color w:val="000000" w:themeColor="text1"/>
        </w:rPr>
        <w:t xml:space="preserve"> </w:t>
      </w:r>
    </w:p>
    <w:p w14:paraId="0C0C2D06" w14:textId="21C0C461" w:rsidR="008660D7" w:rsidRPr="00EA6008" w:rsidRDefault="00B55F46" w:rsidP="00780403">
      <w:pPr>
        <w:spacing w:line="360" w:lineRule="auto"/>
        <w:ind w:firstLine="720"/>
        <w:jc w:val="both"/>
        <w:rPr>
          <w:color w:val="000000" w:themeColor="text1"/>
        </w:rPr>
      </w:pPr>
      <w:bookmarkStart w:id="28" w:name="part_8fd4fa85d922482d91b1bbd54702897e"/>
      <w:bookmarkStart w:id="29" w:name="part_0c329098afd44b1b9212fa29b333ee03"/>
      <w:bookmarkEnd w:id="28"/>
      <w:bookmarkEnd w:id="29"/>
      <w:r w:rsidRPr="00EA6008">
        <w:rPr>
          <w:color w:val="000000" w:themeColor="text1"/>
        </w:rPr>
        <w:t>2</w:t>
      </w:r>
      <w:r w:rsidR="00E93228" w:rsidRPr="00EA6008">
        <w:rPr>
          <w:color w:val="000000" w:themeColor="text1"/>
        </w:rPr>
        <w:t>1</w:t>
      </w:r>
      <w:r w:rsidR="008660D7" w:rsidRPr="00EA6008">
        <w:rPr>
          <w:color w:val="000000" w:themeColor="text1"/>
        </w:rPr>
        <w:t>. Vietinės rinkliavos mokėtojai, pažeidę šiuos nuostatus, atsako Lietuvos Respublikos įstatymų nustatyta tvarka.</w:t>
      </w:r>
    </w:p>
    <w:p w14:paraId="1C08895C" w14:textId="0E55F363" w:rsidR="006E1B45" w:rsidRPr="00EA6008" w:rsidRDefault="00B55F46" w:rsidP="00780403">
      <w:pPr>
        <w:keepNext/>
        <w:spacing w:line="360" w:lineRule="auto"/>
        <w:ind w:firstLine="720"/>
        <w:jc w:val="both"/>
        <w:outlineLvl w:val="1"/>
        <w:rPr>
          <w:bCs/>
          <w:color w:val="000000" w:themeColor="text1"/>
        </w:rPr>
      </w:pPr>
      <w:bookmarkStart w:id="30" w:name="part_0da29139506b466d8091c72debe59836"/>
      <w:bookmarkEnd w:id="30"/>
      <w:r w:rsidRPr="00EA6008">
        <w:rPr>
          <w:bCs/>
          <w:color w:val="000000" w:themeColor="text1"/>
        </w:rPr>
        <w:t>2</w:t>
      </w:r>
      <w:r w:rsidR="00E93228" w:rsidRPr="00EA6008">
        <w:rPr>
          <w:bCs/>
          <w:color w:val="000000" w:themeColor="text1"/>
        </w:rPr>
        <w:t>2</w:t>
      </w:r>
      <w:r w:rsidR="008660D7" w:rsidRPr="00EA6008">
        <w:rPr>
          <w:bCs/>
          <w:color w:val="000000" w:themeColor="text1"/>
        </w:rPr>
        <w:t xml:space="preserve">. </w:t>
      </w:r>
      <w:r w:rsidR="009A5F52" w:rsidRPr="00EA6008">
        <w:rPr>
          <w:bCs/>
          <w:color w:val="000000" w:themeColor="text1"/>
        </w:rPr>
        <w:t>Šie Nuostatai gali būti pakeisti, papildyti ar pripažinti netekusiais galios Anykščių rajono savivaldybės tarybos sprendimu.</w:t>
      </w:r>
    </w:p>
    <w:p w14:paraId="1071B28D" w14:textId="77777777" w:rsidR="00970386" w:rsidRPr="00082459" w:rsidRDefault="00970386" w:rsidP="00970386">
      <w:pPr>
        <w:keepNext/>
        <w:ind w:firstLine="851"/>
        <w:jc w:val="both"/>
        <w:outlineLvl w:val="1"/>
        <w:rPr>
          <w:bCs/>
          <w:color w:val="000000" w:themeColor="text1"/>
        </w:rPr>
      </w:pPr>
    </w:p>
    <w:p w14:paraId="492B7BC3" w14:textId="5E75E45D" w:rsidR="008A3A44" w:rsidRPr="00082459" w:rsidRDefault="006E1B45" w:rsidP="00970386">
      <w:pPr>
        <w:ind w:firstLine="851"/>
        <w:jc w:val="center"/>
        <w:rPr>
          <w:b/>
          <w:color w:val="000000" w:themeColor="text1"/>
          <w:lang w:val="en-US"/>
        </w:rPr>
      </w:pPr>
      <w:r w:rsidRPr="00082459">
        <w:rPr>
          <w:b/>
          <w:color w:val="000000" w:themeColor="text1"/>
          <w:lang w:val="en-US"/>
        </w:rPr>
        <w:t>___________________</w:t>
      </w:r>
    </w:p>
    <w:p w14:paraId="7EB66B13" w14:textId="77777777" w:rsidR="00970386" w:rsidRPr="00082459" w:rsidRDefault="00970386" w:rsidP="00970386">
      <w:pPr>
        <w:ind w:firstLine="851"/>
        <w:rPr>
          <w:b/>
          <w:color w:val="000000" w:themeColor="text1"/>
        </w:rPr>
      </w:pPr>
    </w:p>
    <w:p w14:paraId="454A3444" w14:textId="77777777" w:rsidR="00B02B0E" w:rsidRPr="00082459" w:rsidRDefault="00B02B0E" w:rsidP="00704F36">
      <w:pPr>
        <w:rPr>
          <w:color w:val="000000" w:themeColor="text1"/>
        </w:rPr>
      </w:pPr>
    </w:p>
    <w:p w14:paraId="56F13B34" w14:textId="141B23A6" w:rsidR="00780403" w:rsidRDefault="00780403">
      <w:pPr>
        <w:spacing w:after="160" w:line="259" w:lineRule="auto"/>
        <w:rPr>
          <w:color w:val="000000" w:themeColor="text1"/>
        </w:rPr>
      </w:pPr>
      <w:r>
        <w:rPr>
          <w:color w:val="000000" w:themeColor="text1"/>
        </w:rPr>
        <w:br w:type="page"/>
      </w:r>
    </w:p>
    <w:p w14:paraId="56BF580B" w14:textId="00DFCF10" w:rsidR="008A3A44" w:rsidRPr="00082459" w:rsidRDefault="00EB21A3" w:rsidP="00EB21A3">
      <w:pPr>
        <w:jc w:val="center"/>
        <w:rPr>
          <w:b/>
          <w:color w:val="000000" w:themeColor="text1"/>
        </w:rPr>
      </w:pPr>
      <w:r w:rsidRPr="00082459">
        <w:rPr>
          <w:b/>
          <w:color w:val="000000" w:themeColor="text1"/>
        </w:rPr>
        <w:lastRenderedPageBreak/>
        <w:t xml:space="preserve">ANYKŠČIŲ RAJONO </w:t>
      </w:r>
      <w:r w:rsidR="008A3A44" w:rsidRPr="00082459">
        <w:rPr>
          <w:b/>
          <w:color w:val="000000" w:themeColor="text1"/>
        </w:rPr>
        <w:t>SAVIVALDYBĖS TARYBOS SPRENDIMO „</w:t>
      </w:r>
      <w:r w:rsidRPr="00082459">
        <w:rPr>
          <w:b/>
          <w:color w:val="000000" w:themeColor="text1"/>
        </w:rPr>
        <w:t xml:space="preserve">DĖL </w:t>
      </w:r>
      <w:r w:rsidRPr="00082459">
        <w:rPr>
          <w:b/>
          <w:bCs/>
          <w:color w:val="000000" w:themeColor="text1"/>
        </w:rPr>
        <w:t>VIETINĖS RINKLIAVOS UŽ LEIDIMO ĮRENGTI IŠORINĘ REKLAMĄ ANYKŠČIŲ RAJONO SAVIVALDYBĖS TERITORIJOJE IŠDAVIMĄ NUOSTATŲ PATVIRTINIMO</w:t>
      </w:r>
      <w:r w:rsidR="008A3A44" w:rsidRPr="00082459">
        <w:rPr>
          <w:b/>
          <w:color w:val="000000" w:themeColor="text1"/>
        </w:rPr>
        <w:t>“ PROJEKTO</w:t>
      </w:r>
      <w:r w:rsidRPr="00082459">
        <w:rPr>
          <w:b/>
          <w:color w:val="000000" w:themeColor="text1"/>
        </w:rPr>
        <w:t xml:space="preserve"> </w:t>
      </w:r>
      <w:r w:rsidR="008A3A44" w:rsidRPr="00082459">
        <w:rPr>
          <w:b/>
          <w:color w:val="000000" w:themeColor="text1"/>
        </w:rPr>
        <w:t>AIŠKINAMASIS RAŠTAS</w:t>
      </w:r>
    </w:p>
    <w:p w14:paraId="05A1888C" w14:textId="77777777" w:rsidR="008A3A44" w:rsidRPr="00082459" w:rsidRDefault="008A3A44" w:rsidP="008A3A44">
      <w:pPr>
        <w:spacing w:line="360" w:lineRule="auto"/>
        <w:ind w:firstLine="720"/>
        <w:jc w:val="both"/>
        <w:rPr>
          <w:b/>
          <w:color w:val="000000" w:themeColor="text1"/>
        </w:rPr>
      </w:pPr>
    </w:p>
    <w:p w14:paraId="21002194" w14:textId="77777777" w:rsidR="008A3A44" w:rsidRPr="00082459" w:rsidRDefault="008A3A44" w:rsidP="008A3A44">
      <w:pPr>
        <w:pStyle w:val="Sraopastraipa"/>
        <w:numPr>
          <w:ilvl w:val="0"/>
          <w:numId w:val="1"/>
        </w:numPr>
        <w:tabs>
          <w:tab w:val="left" w:pos="993"/>
        </w:tabs>
        <w:spacing w:line="360" w:lineRule="auto"/>
        <w:jc w:val="both"/>
        <w:rPr>
          <w:b/>
          <w:color w:val="000000" w:themeColor="text1"/>
        </w:rPr>
      </w:pPr>
      <w:r w:rsidRPr="00082459">
        <w:rPr>
          <w:b/>
          <w:color w:val="000000" w:themeColor="text1"/>
        </w:rPr>
        <w:t>Sprendimo projekto tikslai ir uždaviniai</w:t>
      </w:r>
    </w:p>
    <w:p w14:paraId="280A55A7" w14:textId="0F71CC68" w:rsidR="001E2C1F" w:rsidRPr="002545B3" w:rsidRDefault="008A3A44" w:rsidP="008660D7">
      <w:pPr>
        <w:pStyle w:val="Sraopastraipa"/>
        <w:spacing w:line="360" w:lineRule="auto"/>
        <w:ind w:left="0" w:firstLine="709"/>
        <w:jc w:val="both"/>
        <w:rPr>
          <w:color w:val="000000" w:themeColor="text1"/>
        </w:rPr>
      </w:pPr>
      <w:r w:rsidRPr="00082459">
        <w:rPr>
          <w:bCs/>
          <w:color w:val="000000" w:themeColor="text1"/>
        </w:rPr>
        <w:t xml:space="preserve">Lietuvos Respublikos vietos savivaldos įstatymo 15 straipsnio 2 dalies </w:t>
      </w:r>
      <w:r w:rsidR="008660D7" w:rsidRPr="00082459">
        <w:rPr>
          <w:bCs/>
          <w:color w:val="000000" w:themeColor="text1"/>
        </w:rPr>
        <w:t>29</w:t>
      </w:r>
      <w:r w:rsidRPr="00082459">
        <w:rPr>
          <w:bCs/>
          <w:color w:val="000000" w:themeColor="text1"/>
        </w:rPr>
        <w:t xml:space="preserve"> punkte numatyta išimtinė Savivaldybės tarybos kompetencija –</w:t>
      </w:r>
      <w:r w:rsidR="008660D7" w:rsidRPr="00082459">
        <w:rPr>
          <w:bCs/>
          <w:color w:val="000000" w:themeColor="text1"/>
        </w:rPr>
        <w:t xml:space="preserve">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3B15" w:rsidRPr="00082459">
        <w:rPr>
          <w:bCs/>
          <w:color w:val="000000" w:themeColor="text1"/>
        </w:rPr>
        <w:t xml:space="preserve">, todėl </w:t>
      </w:r>
      <w:r w:rsidR="008660D7" w:rsidRPr="00082459">
        <w:rPr>
          <w:bCs/>
          <w:color w:val="000000" w:themeColor="text1"/>
        </w:rPr>
        <w:t xml:space="preserve">Anykščių rajono savivaldybės tarybos sprendimu tvirtinami nauji </w:t>
      </w:r>
      <w:r w:rsidR="008660D7" w:rsidRPr="00082459">
        <w:rPr>
          <w:color w:val="000000" w:themeColor="text1"/>
        </w:rPr>
        <w:t>Vietinės rinkliavos už leidimo įrengti išorinę reklamą Anykščių rajono savivaldybės teritorijoje išdavimą nuostatai (toliau – Nuostatai). Nuostatai nustatys vietinės rinkliavos už leidimo įrengti išorinę reklamą Anykščių rajono savivaldybės teritorijoje išdavimą dydžius ir apskaičiavimo tvarką, mokėjimo</w:t>
      </w:r>
      <w:r w:rsidR="001C005F">
        <w:rPr>
          <w:color w:val="000000" w:themeColor="text1"/>
        </w:rPr>
        <w:t xml:space="preserve">, </w:t>
      </w:r>
      <w:r w:rsidR="008660D7" w:rsidRPr="00082459">
        <w:rPr>
          <w:color w:val="000000" w:themeColor="text1"/>
        </w:rPr>
        <w:t>grąžinimo</w:t>
      </w:r>
      <w:r w:rsidR="001C005F">
        <w:rPr>
          <w:color w:val="000000" w:themeColor="text1"/>
        </w:rPr>
        <w:t xml:space="preserve"> ir išieškojimo</w:t>
      </w:r>
      <w:r w:rsidR="008660D7" w:rsidRPr="00082459">
        <w:rPr>
          <w:color w:val="000000" w:themeColor="text1"/>
        </w:rPr>
        <w:t xml:space="preserve"> tvarką, lengvatas Vietinės rinkliavos mokėtojams.</w:t>
      </w:r>
    </w:p>
    <w:p w14:paraId="6B36FEA9" w14:textId="77777777" w:rsidR="008A3A44" w:rsidRPr="00082459" w:rsidRDefault="008A3A44" w:rsidP="008A3A44">
      <w:pPr>
        <w:spacing w:line="360" w:lineRule="auto"/>
        <w:ind w:firstLine="851"/>
        <w:jc w:val="both"/>
        <w:rPr>
          <w:b/>
          <w:color w:val="000000" w:themeColor="text1"/>
        </w:rPr>
      </w:pPr>
      <w:r w:rsidRPr="00082459">
        <w:rPr>
          <w:b/>
          <w:color w:val="000000" w:themeColor="text1"/>
        </w:rPr>
        <w:t>2. Siūlomos teisinio reguliavimo nuostatos ir laukiami rezultatai</w:t>
      </w:r>
    </w:p>
    <w:p w14:paraId="37D48DB0" w14:textId="5CD98705" w:rsidR="008A3A44" w:rsidRPr="00082459" w:rsidRDefault="008A3A44" w:rsidP="00103B15">
      <w:pPr>
        <w:pStyle w:val="Sraopastraipa"/>
        <w:spacing w:line="360" w:lineRule="auto"/>
        <w:ind w:left="0" w:firstLine="709"/>
        <w:jc w:val="both"/>
        <w:rPr>
          <w:b/>
          <w:color w:val="000000" w:themeColor="text1"/>
        </w:rPr>
      </w:pPr>
      <w:r w:rsidRPr="00082459">
        <w:rPr>
          <w:color w:val="000000" w:themeColor="text1"/>
        </w:rPr>
        <w:t xml:space="preserve"> </w:t>
      </w:r>
      <w:r w:rsidR="00103B15" w:rsidRPr="00082459">
        <w:rPr>
          <w:color w:val="000000" w:themeColor="text1"/>
        </w:rPr>
        <w:t xml:space="preserve">Laukiamas rezultatas – sprendimas atitiks teisės aktų reikalavimus, bus </w:t>
      </w:r>
      <w:r w:rsidR="008660D7" w:rsidRPr="00082459">
        <w:rPr>
          <w:color w:val="000000" w:themeColor="text1"/>
        </w:rPr>
        <w:t>patvirtinti Vietinės rinkliavos už leidimo įrengti išorinę reklamą Anykščių rajono savivaldybės teritorijoje išdavimą nuostatai.</w:t>
      </w:r>
    </w:p>
    <w:p w14:paraId="704C5FE4" w14:textId="77777777" w:rsidR="008A3A44" w:rsidRPr="00082459" w:rsidRDefault="008A3A44" w:rsidP="008A3A44">
      <w:pPr>
        <w:pStyle w:val="Sraopastraipa"/>
        <w:numPr>
          <w:ilvl w:val="0"/>
          <w:numId w:val="1"/>
        </w:numPr>
        <w:spacing w:line="360" w:lineRule="auto"/>
        <w:jc w:val="both"/>
        <w:rPr>
          <w:b/>
          <w:color w:val="000000" w:themeColor="text1"/>
        </w:rPr>
      </w:pPr>
      <w:r w:rsidRPr="00082459">
        <w:rPr>
          <w:b/>
          <w:color w:val="000000" w:themeColor="text1"/>
        </w:rPr>
        <w:t xml:space="preserve">Lėšų poreikis ir šaltiniai </w:t>
      </w:r>
    </w:p>
    <w:p w14:paraId="3D07AE8E" w14:textId="77777777" w:rsidR="008A3A44" w:rsidRPr="00082459" w:rsidRDefault="008A3A44" w:rsidP="008A3A44">
      <w:pPr>
        <w:pStyle w:val="Sraopastraipa"/>
        <w:spacing w:line="360" w:lineRule="auto"/>
        <w:ind w:left="709"/>
        <w:jc w:val="both"/>
        <w:rPr>
          <w:b/>
          <w:color w:val="000000" w:themeColor="text1"/>
        </w:rPr>
      </w:pPr>
      <w:r w:rsidRPr="00082459">
        <w:rPr>
          <w:color w:val="000000" w:themeColor="text1"/>
        </w:rPr>
        <w:t>Lėšų poreikio nėra.</w:t>
      </w:r>
    </w:p>
    <w:p w14:paraId="6AC059D2" w14:textId="77777777" w:rsidR="008A3A44" w:rsidRPr="00082459" w:rsidRDefault="008A3A44" w:rsidP="008A3A44">
      <w:pPr>
        <w:spacing w:line="360" w:lineRule="auto"/>
        <w:ind w:firstLine="720"/>
        <w:jc w:val="both"/>
        <w:rPr>
          <w:b/>
          <w:color w:val="000000" w:themeColor="text1"/>
        </w:rPr>
      </w:pPr>
      <w:r w:rsidRPr="00082459">
        <w:rPr>
          <w:b/>
          <w:color w:val="000000" w:themeColor="text1"/>
        </w:rPr>
        <w:t>4. Numatomo teisinio reguliavimo poveikio vertinimo rezultatai, galimos neigiamos priimto sprendimo pasekmės ir kokių priemonių reikėtų imtis, kad tokių pasekmių būtų išvengta</w:t>
      </w:r>
    </w:p>
    <w:p w14:paraId="7042BE21" w14:textId="77777777" w:rsidR="008A3A44" w:rsidRPr="00082459" w:rsidRDefault="008A3A44" w:rsidP="008A3A44">
      <w:pPr>
        <w:spacing w:line="360" w:lineRule="auto"/>
        <w:ind w:firstLine="720"/>
        <w:jc w:val="both"/>
        <w:rPr>
          <w:color w:val="000000" w:themeColor="text1"/>
        </w:rPr>
      </w:pPr>
      <w:r w:rsidRPr="00082459">
        <w:rPr>
          <w:color w:val="000000" w:themeColor="text1"/>
        </w:rPr>
        <w:t>Nevertinamas. Neigiamų pasekmių nenumatoma.</w:t>
      </w:r>
    </w:p>
    <w:p w14:paraId="4B84E6F5" w14:textId="77777777" w:rsidR="008A3A44" w:rsidRPr="00082459" w:rsidRDefault="008A3A44" w:rsidP="008A3A44">
      <w:pPr>
        <w:spacing w:line="360" w:lineRule="auto"/>
        <w:ind w:firstLine="720"/>
        <w:jc w:val="both"/>
        <w:rPr>
          <w:b/>
          <w:color w:val="000000" w:themeColor="text1"/>
        </w:rPr>
      </w:pPr>
      <w:r w:rsidRPr="00082459">
        <w:rPr>
          <w:b/>
          <w:color w:val="000000" w:themeColor="text1"/>
        </w:rPr>
        <w:t>5. Kokius teisės aktus būtina priimti, kokius galiojančius teisės aktus reikia pakeisti ar pripažinti netekusiais galios – kas ir kada juos turėtų priimti</w:t>
      </w:r>
    </w:p>
    <w:p w14:paraId="2AB3AB33" w14:textId="210CF2C0" w:rsidR="00103B15" w:rsidRPr="00082459" w:rsidRDefault="00103B15" w:rsidP="008A3A44">
      <w:pPr>
        <w:spacing w:line="360" w:lineRule="auto"/>
        <w:ind w:firstLine="720"/>
        <w:jc w:val="both"/>
        <w:rPr>
          <w:b/>
          <w:color w:val="000000" w:themeColor="text1"/>
        </w:rPr>
      </w:pPr>
      <w:r w:rsidRPr="00082459">
        <w:rPr>
          <w:color w:val="000000" w:themeColor="text1"/>
        </w:rPr>
        <w:t>Pripažinti netekusiu galios Anykščių rajono savivaldybės tarybos 20</w:t>
      </w:r>
      <w:r w:rsidR="00EB21A3" w:rsidRPr="00082459">
        <w:rPr>
          <w:color w:val="000000" w:themeColor="text1"/>
        </w:rPr>
        <w:t>13</w:t>
      </w:r>
      <w:r w:rsidRPr="00082459">
        <w:rPr>
          <w:color w:val="000000" w:themeColor="text1"/>
        </w:rPr>
        <w:t xml:space="preserve"> m. </w:t>
      </w:r>
      <w:r w:rsidR="00EB21A3" w:rsidRPr="00082459">
        <w:rPr>
          <w:color w:val="000000" w:themeColor="text1"/>
        </w:rPr>
        <w:t>gruodžio</w:t>
      </w:r>
      <w:r w:rsidRPr="00082459">
        <w:rPr>
          <w:color w:val="000000" w:themeColor="text1"/>
        </w:rPr>
        <w:t xml:space="preserve"> </w:t>
      </w:r>
      <w:r w:rsidR="00EB21A3" w:rsidRPr="00082459">
        <w:rPr>
          <w:color w:val="000000" w:themeColor="text1"/>
        </w:rPr>
        <w:t>19</w:t>
      </w:r>
      <w:r w:rsidRPr="00082459">
        <w:rPr>
          <w:color w:val="000000" w:themeColor="text1"/>
        </w:rPr>
        <w:t xml:space="preserve"> d. sprendim</w:t>
      </w:r>
      <w:r w:rsidR="00EB21A3" w:rsidRPr="00082459">
        <w:rPr>
          <w:color w:val="000000" w:themeColor="text1"/>
        </w:rPr>
        <w:t>ą</w:t>
      </w:r>
      <w:r w:rsidRPr="00082459">
        <w:rPr>
          <w:color w:val="000000" w:themeColor="text1"/>
        </w:rPr>
        <w:t xml:space="preserve"> Nr. 1-TS-</w:t>
      </w:r>
      <w:r w:rsidR="00EB21A3" w:rsidRPr="00082459">
        <w:rPr>
          <w:color w:val="000000" w:themeColor="text1"/>
        </w:rPr>
        <w:t>394</w:t>
      </w:r>
      <w:r w:rsidRPr="00082459">
        <w:rPr>
          <w:color w:val="000000" w:themeColor="text1"/>
        </w:rPr>
        <w:t xml:space="preserve"> „Dėl</w:t>
      </w:r>
      <w:r w:rsidR="00EB21A3" w:rsidRPr="00082459">
        <w:rPr>
          <w:color w:val="000000" w:themeColor="text1"/>
        </w:rPr>
        <w:t xml:space="preserve">  Vietinės rinkliavos už leidimo įrengti išorinę reklamą Anykščių rajono savivaldybės teritorijoje išdavimą nuostatų patvirtinimo</w:t>
      </w:r>
      <w:r w:rsidRPr="00082459">
        <w:rPr>
          <w:color w:val="000000" w:themeColor="text1"/>
        </w:rPr>
        <w:t>“</w:t>
      </w:r>
      <w:r w:rsidR="00EB21A3" w:rsidRPr="00082459">
        <w:rPr>
          <w:color w:val="000000" w:themeColor="text1"/>
        </w:rPr>
        <w:t xml:space="preserve"> su visais pakeitimais ir papildymais.</w:t>
      </w:r>
    </w:p>
    <w:p w14:paraId="5AC6555D" w14:textId="77777777" w:rsidR="008A3A44" w:rsidRPr="00082459" w:rsidRDefault="008A3A44" w:rsidP="008A3A44">
      <w:pPr>
        <w:spacing w:line="360" w:lineRule="auto"/>
        <w:ind w:firstLine="720"/>
        <w:jc w:val="both"/>
        <w:rPr>
          <w:b/>
          <w:color w:val="000000" w:themeColor="text1"/>
        </w:rPr>
      </w:pPr>
      <w:r w:rsidRPr="00082459">
        <w:rPr>
          <w:b/>
          <w:color w:val="000000" w:themeColor="text1"/>
        </w:rPr>
        <w:t>6. Sprendimo įgyvendinimo terminai – kas, ką ir kada turėtų atlikti</w:t>
      </w:r>
    </w:p>
    <w:p w14:paraId="05C5B7D1" w14:textId="77777777" w:rsidR="008A3A44" w:rsidRPr="00082459" w:rsidRDefault="008A3A44" w:rsidP="008A3A44">
      <w:pPr>
        <w:pStyle w:val="Sraopastraipa"/>
        <w:spacing w:line="360" w:lineRule="auto"/>
        <w:jc w:val="both"/>
        <w:rPr>
          <w:i/>
          <w:color w:val="000000" w:themeColor="text1"/>
        </w:rPr>
      </w:pPr>
      <w:r w:rsidRPr="00082459">
        <w:rPr>
          <w:color w:val="000000" w:themeColor="text1"/>
        </w:rPr>
        <w:t xml:space="preserve">Sprendimo projektas įsigalioja kitą dieną po jo oficialaus paskelbimo Teisės aktų registre. </w:t>
      </w:r>
    </w:p>
    <w:p w14:paraId="0D29770A" w14:textId="77777777" w:rsidR="008A3A44" w:rsidRPr="00082459" w:rsidRDefault="008A3A44" w:rsidP="008A3A44">
      <w:pPr>
        <w:pStyle w:val="Sraopastraipa"/>
        <w:spacing w:line="360" w:lineRule="auto"/>
        <w:jc w:val="both"/>
        <w:rPr>
          <w:color w:val="000000" w:themeColor="text1"/>
        </w:rPr>
      </w:pPr>
      <w:r w:rsidRPr="00082459">
        <w:rPr>
          <w:b/>
          <w:color w:val="000000" w:themeColor="text1"/>
        </w:rPr>
        <w:t>7.</w:t>
      </w:r>
      <w:r w:rsidRPr="00082459">
        <w:rPr>
          <w:color w:val="000000" w:themeColor="text1"/>
        </w:rPr>
        <w:t xml:space="preserve"> </w:t>
      </w:r>
      <w:r w:rsidRPr="00082459">
        <w:rPr>
          <w:b/>
          <w:color w:val="000000" w:themeColor="text1"/>
        </w:rPr>
        <w:t xml:space="preserve"> Sprendimo projekto rengimo metu gauti specialistų vertinimai ir išvados</w:t>
      </w:r>
    </w:p>
    <w:p w14:paraId="0AC87142" w14:textId="77777777" w:rsidR="008A3A44" w:rsidRPr="00082459" w:rsidRDefault="008A3A44" w:rsidP="008A3A44">
      <w:pPr>
        <w:pStyle w:val="Sraopastraipa"/>
        <w:spacing w:line="360" w:lineRule="auto"/>
        <w:ind w:left="709"/>
        <w:jc w:val="both"/>
        <w:rPr>
          <w:color w:val="000000" w:themeColor="text1"/>
        </w:rPr>
      </w:pPr>
      <w:r w:rsidRPr="00082459">
        <w:rPr>
          <w:color w:val="000000" w:themeColor="text1"/>
        </w:rPr>
        <w:t xml:space="preserve">Nėra. </w:t>
      </w:r>
    </w:p>
    <w:p w14:paraId="46ADB469" w14:textId="77777777" w:rsidR="008A3A44" w:rsidRPr="00082459" w:rsidRDefault="008A3A44" w:rsidP="008A3A44">
      <w:pPr>
        <w:pStyle w:val="Sraopastraipa"/>
        <w:spacing w:line="360" w:lineRule="auto"/>
        <w:ind w:left="709"/>
        <w:jc w:val="both"/>
        <w:rPr>
          <w:color w:val="000000" w:themeColor="text1"/>
        </w:rPr>
      </w:pPr>
      <w:r w:rsidRPr="00082459">
        <w:rPr>
          <w:b/>
          <w:color w:val="000000" w:themeColor="text1"/>
        </w:rPr>
        <w:lastRenderedPageBreak/>
        <w:t>8.</w:t>
      </w:r>
      <w:r w:rsidRPr="00082459">
        <w:rPr>
          <w:color w:val="000000" w:themeColor="text1"/>
        </w:rPr>
        <w:t xml:space="preserve"> </w:t>
      </w:r>
      <w:r w:rsidRPr="00082459">
        <w:rPr>
          <w:b/>
          <w:color w:val="000000" w:themeColor="text1"/>
        </w:rPr>
        <w:t>Kiti reikalingi pagrindimai, skaičiavimai ir paaiškinimai</w:t>
      </w:r>
    </w:p>
    <w:p w14:paraId="10EF0C45" w14:textId="77777777" w:rsidR="008A3A44" w:rsidRPr="00082459" w:rsidRDefault="008A3A44" w:rsidP="008A3A44">
      <w:pPr>
        <w:pStyle w:val="Sraopastraipa"/>
        <w:spacing w:line="360" w:lineRule="auto"/>
        <w:ind w:left="1080" w:hanging="371"/>
        <w:rPr>
          <w:color w:val="000000" w:themeColor="text1"/>
        </w:rPr>
      </w:pPr>
      <w:r w:rsidRPr="00082459">
        <w:rPr>
          <w:color w:val="000000" w:themeColor="text1"/>
        </w:rPr>
        <w:t>Nėra.</w:t>
      </w:r>
    </w:p>
    <w:p w14:paraId="3DB66AAA" w14:textId="77777777" w:rsidR="008A3A44" w:rsidRPr="00082459" w:rsidRDefault="008A3A44" w:rsidP="008A3A44">
      <w:pPr>
        <w:spacing w:line="360" w:lineRule="auto"/>
        <w:ind w:firstLine="720"/>
        <w:rPr>
          <w:color w:val="000000" w:themeColor="text1"/>
        </w:rPr>
      </w:pPr>
      <w:r w:rsidRPr="00082459">
        <w:rPr>
          <w:b/>
          <w:color w:val="000000" w:themeColor="text1"/>
        </w:rPr>
        <w:t>9. Sprendimo projekto iniciatoriai ir rengėjai, pranešėjas</w:t>
      </w:r>
      <w:r w:rsidRPr="00082459">
        <w:rPr>
          <w:color w:val="000000" w:themeColor="text1"/>
        </w:rPr>
        <w:t xml:space="preserve">             </w:t>
      </w:r>
    </w:p>
    <w:p w14:paraId="1A26CD0F" w14:textId="77777777" w:rsidR="008A3A44" w:rsidRPr="00082459" w:rsidRDefault="008A3A44" w:rsidP="008A3A44">
      <w:pPr>
        <w:spacing w:line="360" w:lineRule="auto"/>
        <w:ind w:firstLine="720"/>
        <w:rPr>
          <w:color w:val="000000" w:themeColor="text1"/>
        </w:rPr>
      </w:pPr>
      <w:r w:rsidRPr="00082459">
        <w:rPr>
          <w:color w:val="000000" w:themeColor="text1"/>
        </w:rPr>
        <w:t>Iniciatorius – Anykščių rajono savivaldybės administracija.</w:t>
      </w:r>
    </w:p>
    <w:p w14:paraId="5D956EFF" w14:textId="3D1B3899" w:rsidR="008A3A44" w:rsidRPr="00082459" w:rsidRDefault="008A3A44" w:rsidP="008A3A44">
      <w:pPr>
        <w:spacing w:line="360" w:lineRule="auto"/>
        <w:ind w:firstLine="720"/>
        <w:rPr>
          <w:color w:val="000000" w:themeColor="text1"/>
        </w:rPr>
      </w:pPr>
      <w:r w:rsidRPr="00082459">
        <w:rPr>
          <w:color w:val="000000" w:themeColor="text1"/>
        </w:rPr>
        <w:t xml:space="preserve">Rengėjas – </w:t>
      </w:r>
      <w:r w:rsidR="000D0AD0" w:rsidRPr="00082459">
        <w:rPr>
          <w:color w:val="000000" w:themeColor="text1"/>
        </w:rPr>
        <w:t>Teisės, personalo ir civilinės metrikacijos skyriaus vyriausioji specialistė Akvilė Gabrilavičienė.</w:t>
      </w:r>
    </w:p>
    <w:p w14:paraId="7DF9578A" w14:textId="5F0589A4" w:rsidR="008A3A44" w:rsidRPr="00082459" w:rsidRDefault="008A3A44" w:rsidP="00103B15">
      <w:pPr>
        <w:spacing w:line="360" w:lineRule="auto"/>
        <w:ind w:firstLine="720"/>
        <w:rPr>
          <w:color w:val="000000" w:themeColor="text1"/>
        </w:rPr>
      </w:pPr>
      <w:r w:rsidRPr="00082459">
        <w:rPr>
          <w:color w:val="000000" w:themeColor="text1"/>
        </w:rPr>
        <w:t>Pranešėjas – Architektūros ir urbanistikos skyriaus vedėja Daiva Gasiūnienė</w:t>
      </w:r>
      <w:r w:rsidR="00103B15" w:rsidRPr="00082459">
        <w:rPr>
          <w:color w:val="000000" w:themeColor="text1"/>
        </w:rPr>
        <w:t>.</w:t>
      </w:r>
    </w:p>
    <w:p w14:paraId="0C3C581F" w14:textId="77777777" w:rsidR="004E7519" w:rsidRPr="00082459" w:rsidRDefault="004E7519">
      <w:pPr>
        <w:rPr>
          <w:color w:val="000000" w:themeColor="text1"/>
        </w:rPr>
      </w:pPr>
    </w:p>
    <w:sectPr w:rsidR="004E7519" w:rsidRPr="00082459" w:rsidSect="008A3A44">
      <w:headerReference w:type="even" r:id="rId8"/>
      <w:headerReference w:type="default" r:id="rId9"/>
      <w:headerReference w:type="first" r:id="rId10"/>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5B2A1" w14:textId="77777777" w:rsidR="00F42D0D" w:rsidRDefault="00F42D0D">
      <w:r>
        <w:separator/>
      </w:r>
    </w:p>
  </w:endnote>
  <w:endnote w:type="continuationSeparator" w:id="0">
    <w:p w14:paraId="3204CA5C" w14:textId="77777777" w:rsidR="00F42D0D" w:rsidRDefault="00F4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55148" w14:textId="77777777" w:rsidR="00F42D0D" w:rsidRDefault="00F42D0D">
      <w:r>
        <w:separator/>
      </w:r>
    </w:p>
  </w:footnote>
  <w:footnote w:type="continuationSeparator" w:id="0">
    <w:p w14:paraId="109524EE" w14:textId="77777777" w:rsidR="00F42D0D" w:rsidRDefault="00F4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91C3" w14:textId="77777777" w:rsidR="00D737E3" w:rsidRDefault="004E1822" w:rsidP="00850B9E">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7F52992A" w14:textId="77777777" w:rsidR="00D737E3" w:rsidRPr="00850B9E" w:rsidRDefault="00D737E3"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E6B0" w14:textId="77777777" w:rsidR="00D737E3" w:rsidRDefault="00D737E3" w:rsidP="00850B9E">
    <w:pPr>
      <w:pStyle w:val="Antrats"/>
      <w:framePr w:wrap="around" w:vAnchor="text" w:hAnchor="margin" w:xAlign="center" w:y="1"/>
      <w:rPr>
        <w:rStyle w:val="Puslapionumeris"/>
        <w:rFonts w:eastAsiaTheme="majorEastAsia"/>
      </w:rPr>
    </w:pPr>
  </w:p>
  <w:p w14:paraId="7DBBE1C6" w14:textId="77777777" w:rsidR="00D737E3" w:rsidRPr="00850B9E" w:rsidRDefault="00D737E3"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DB42" w14:textId="77777777" w:rsidR="00D737E3" w:rsidRDefault="00D737E3">
    <w:pPr>
      <w:pStyle w:val="Antrats"/>
    </w:pPr>
  </w:p>
  <w:p w14:paraId="746430B7" w14:textId="77777777" w:rsidR="00D737E3" w:rsidRDefault="00D737E3">
    <w:pPr>
      <w:pStyle w:val="Antrats"/>
    </w:pPr>
  </w:p>
  <w:p w14:paraId="42ADD018" w14:textId="77777777" w:rsidR="00D737E3" w:rsidRDefault="00D737E3">
    <w:pPr>
      <w:pStyle w:val="Antrats"/>
    </w:pPr>
  </w:p>
  <w:p w14:paraId="21150D0D" w14:textId="77777777" w:rsidR="00D737E3" w:rsidRPr="002F5285" w:rsidRDefault="004E1822"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813EC"/>
    <w:multiLevelType w:val="multilevel"/>
    <w:tmpl w:val="694E2E46"/>
    <w:lvl w:ilvl="0">
      <w:start w:val="1"/>
      <w:numFmt w:val="decimal"/>
      <w:lvlText w:val="%1."/>
      <w:lvlJc w:val="left"/>
      <w:pPr>
        <w:ind w:left="927" w:hanging="360"/>
      </w:pPr>
      <w:rPr>
        <w:rFonts w:ascii="Times New Roman" w:hAnsi="Times New Roman" w:cs="Times New Roman" w:hint="default"/>
        <w:b w:val="0"/>
        <w:sz w:val="24"/>
        <w:szCs w:val="24"/>
      </w:rPr>
    </w:lvl>
    <w:lvl w:ilvl="1">
      <w:start w:val="1"/>
      <w:numFmt w:val="decimal"/>
      <w:isLgl/>
      <w:lvlText w:val="%1.%2."/>
      <w:lvlJc w:val="left"/>
      <w:pPr>
        <w:ind w:left="1220" w:hanging="510"/>
      </w:pPr>
      <w:rPr>
        <w:rFonts w:hint="default"/>
        <w:b w:val="0"/>
        <w:color w:val="auto"/>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880" w:hanging="720"/>
      </w:pPr>
      <w:rPr>
        <w:rFonts w:hint="default"/>
        <w:color w:val="auto"/>
      </w:rPr>
    </w:lvl>
    <w:lvl w:ilvl="4">
      <w:start w:val="1"/>
      <w:numFmt w:val="decimal"/>
      <w:isLgl/>
      <w:lvlText w:val="%1.%2.%3.%4.%5."/>
      <w:lvlJc w:val="left"/>
      <w:pPr>
        <w:ind w:left="3960" w:hanging="1080"/>
      </w:pPr>
      <w:rPr>
        <w:rFonts w:hint="default"/>
        <w:color w:val="auto"/>
      </w:rPr>
    </w:lvl>
    <w:lvl w:ilvl="5">
      <w:start w:val="1"/>
      <w:numFmt w:val="decimal"/>
      <w:isLgl/>
      <w:lvlText w:val="%1.%2.%3.%4.%5.%6."/>
      <w:lvlJc w:val="left"/>
      <w:pPr>
        <w:ind w:left="4680" w:hanging="1080"/>
      </w:pPr>
      <w:rPr>
        <w:rFonts w:hint="default"/>
        <w:color w:val="auto"/>
      </w:rPr>
    </w:lvl>
    <w:lvl w:ilvl="6">
      <w:start w:val="1"/>
      <w:numFmt w:val="decimal"/>
      <w:isLgl/>
      <w:lvlText w:val="%1.%2.%3.%4.%5.%6.%7."/>
      <w:lvlJc w:val="left"/>
      <w:pPr>
        <w:ind w:left="5760" w:hanging="1440"/>
      </w:pPr>
      <w:rPr>
        <w:rFonts w:hint="default"/>
        <w:color w:val="auto"/>
      </w:rPr>
    </w:lvl>
    <w:lvl w:ilvl="7">
      <w:start w:val="1"/>
      <w:numFmt w:val="decimal"/>
      <w:isLgl/>
      <w:lvlText w:val="%1.%2.%3.%4.%5.%6.%7.%8."/>
      <w:lvlJc w:val="left"/>
      <w:pPr>
        <w:ind w:left="6480" w:hanging="1440"/>
      </w:pPr>
      <w:rPr>
        <w:rFonts w:hint="default"/>
        <w:color w:val="auto"/>
      </w:rPr>
    </w:lvl>
    <w:lvl w:ilvl="8">
      <w:start w:val="1"/>
      <w:numFmt w:val="decimal"/>
      <w:isLgl/>
      <w:lvlText w:val="%1.%2.%3.%4.%5.%6.%7.%8.%9."/>
      <w:lvlJc w:val="left"/>
      <w:pPr>
        <w:ind w:left="7560" w:hanging="1800"/>
      </w:pPr>
      <w:rPr>
        <w:rFonts w:hint="default"/>
        <w:color w:val="auto"/>
      </w:rPr>
    </w:lvl>
  </w:abstractNum>
  <w:abstractNum w:abstractNumId="1" w15:restartNumberingAfterBreak="0">
    <w:nsid w:val="30630972"/>
    <w:multiLevelType w:val="multilevel"/>
    <w:tmpl w:val="F4E69FF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9091865">
    <w:abstractNumId w:val="2"/>
  </w:num>
  <w:num w:numId="2" w16cid:durableId="163858334">
    <w:abstractNumId w:val="0"/>
  </w:num>
  <w:num w:numId="3" w16cid:durableId="749236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F5"/>
    <w:rsid w:val="00026783"/>
    <w:rsid w:val="000356CF"/>
    <w:rsid w:val="00040869"/>
    <w:rsid w:val="00052246"/>
    <w:rsid w:val="00067774"/>
    <w:rsid w:val="00082459"/>
    <w:rsid w:val="00082548"/>
    <w:rsid w:val="00094251"/>
    <w:rsid w:val="000A0B90"/>
    <w:rsid w:val="000A317B"/>
    <w:rsid w:val="000B778B"/>
    <w:rsid w:val="000C3FA8"/>
    <w:rsid w:val="000D0AD0"/>
    <w:rsid w:val="000D56F5"/>
    <w:rsid w:val="000E348F"/>
    <w:rsid w:val="000F3305"/>
    <w:rsid w:val="000F67DA"/>
    <w:rsid w:val="00101F8B"/>
    <w:rsid w:val="00103B15"/>
    <w:rsid w:val="0010403C"/>
    <w:rsid w:val="00104D4C"/>
    <w:rsid w:val="00115103"/>
    <w:rsid w:val="00115E23"/>
    <w:rsid w:val="00117D4C"/>
    <w:rsid w:val="001309D1"/>
    <w:rsid w:val="00157DBD"/>
    <w:rsid w:val="0016772D"/>
    <w:rsid w:val="00180A96"/>
    <w:rsid w:val="00182762"/>
    <w:rsid w:val="00183FCB"/>
    <w:rsid w:val="00186B9F"/>
    <w:rsid w:val="001928D6"/>
    <w:rsid w:val="00193E6A"/>
    <w:rsid w:val="001A3444"/>
    <w:rsid w:val="001A3A80"/>
    <w:rsid w:val="001B4B8D"/>
    <w:rsid w:val="001B5821"/>
    <w:rsid w:val="001B6B82"/>
    <w:rsid w:val="001C005F"/>
    <w:rsid w:val="001C0510"/>
    <w:rsid w:val="001E2C1F"/>
    <w:rsid w:val="001E533F"/>
    <w:rsid w:val="001F0E2A"/>
    <w:rsid w:val="001F2767"/>
    <w:rsid w:val="001F38F4"/>
    <w:rsid w:val="00211CF5"/>
    <w:rsid w:val="00215252"/>
    <w:rsid w:val="0021662A"/>
    <w:rsid w:val="00216894"/>
    <w:rsid w:val="00223AFD"/>
    <w:rsid w:val="00236766"/>
    <w:rsid w:val="00246500"/>
    <w:rsid w:val="00254014"/>
    <w:rsid w:val="002545B3"/>
    <w:rsid w:val="00254877"/>
    <w:rsid w:val="002659AE"/>
    <w:rsid w:val="002761F2"/>
    <w:rsid w:val="00285DE9"/>
    <w:rsid w:val="0029107A"/>
    <w:rsid w:val="00295870"/>
    <w:rsid w:val="002E2112"/>
    <w:rsid w:val="002F08A1"/>
    <w:rsid w:val="002F191E"/>
    <w:rsid w:val="002F6398"/>
    <w:rsid w:val="00303272"/>
    <w:rsid w:val="0031595D"/>
    <w:rsid w:val="00323410"/>
    <w:rsid w:val="00336EB2"/>
    <w:rsid w:val="003445D3"/>
    <w:rsid w:val="0035216F"/>
    <w:rsid w:val="0035743C"/>
    <w:rsid w:val="00357DF0"/>
    <w:rsid w:val="00357F26"/>
    <w:rsid w:val="00362077"/>
    <w:rsid w:val="0037182A"/>
    <w:rsid w:val="00377053"/>
    <w:rsid w:val="00384A65"/>
    <w:rsid w:val="00390E26"/>
    <w:rsid w:val="003A53F0"/>
    <w:rsid w:val="003B2820"/>
    <w:rsid w:val="003B5DEC"/>
    <w:rsid w:val="003B7FB0"/>
    <w:rsid w:val="003E2907"/>
    <w:rsid w:val="003F00A8"/>
    <w:rsid w:val="003F0794"/>
    <w:rsid w:val="004062FF"/>
    <w:rsid w:val="0041644A"/>
    <w:rsid w:val="00433AFD"/>
    <w:rsid w:val="00452CD3"/>
    <w:rsid w:val="00454647"/>
    <w:rsid w:val="00454689"/>
    <w:rsid w:val="004621F5"/>
    <w:rsid w:val="00463384"/>
    <w:rsid w:val="004638DB"/>
    <w:rsid w:val="0047012D"/>
    <w:rsid w:val="00471AD0"/>
    <w:rsid w:val="00482EB0"/>
    <w:rsid w:val="00492E5A"/>
    <w:rsid w:val="004B2E7A"/>
    <w:rsid w:val="004C3A44"/>
    <w:rsid w:val="004D02B4"/>
    <w:rsid w:val="004E04B9"/>
    <w:rsid w:val="004E1822"/>
    <w:rsid w:val="004E3931"/>
    <w:rsid w:val="004E5F0A"/>
    <w:rsid w:val="004E7519"/>
    <w:rsid w:val="004F4F98"/>
    <w:rsid w:val="0050018B"/>
    <w:rsid w:val="0051759F"/>
    <w:rsid w:val="00530162"/>
    <w:rsid w:val="005303A5"/>
    <w:rsid w:val="00533F46"/>
    <w:rsid w:val="00535ADC"/>
    <w:rsid w:val="00540687"/>
    <w:rsid w:val="00544131"/>
    <w:rsid w:val="00557FC8"/>
    <w:rsid w:val="00561953"/>
    <w:rsid w:val="00570385"/>
    <w:rsid w:val="00573435"/>
    <w:rsid w:val="005864EB"/>
    <w:rsid w:val="00591116"/>
    <w:rsid w:val="0059504A"/>
    <w:rsid w:val="005C1979"/>
    <w:rsid w:val="005F2370"/>
    <w:rsid w:val="005F3C8F"/>
    <w:rsid w:val="005F43A4"/>
    <w:rsid w:val="005F4CBC"/>
    <w:rsid w:val="00613D3A"/>
    <w:rsid w:val="0062016D"/>
    <w:rsid w:val="00626F83"/>
    <w:rsid w:val="00630B12"/>
    <w:rsid w:val="0064700F"/>
    <w:rsid w:val="00647445"/>
    <w:rsid w:val="00661E78"/>
    <w:rsid w:val="00664E1C"/>
    <w:rsid w:val="00682B9B"/>
    <w:rsid w:val="0069319B"/>
    <w:rsid w:val="00695C24"/>
    <w:rsid w:val="0069754F"/>
    <w:rsid w:val="006A599E"/>
    <w:rsid w:val="006A7E0C"/>
    <w:rsid w:val="006C555B"/>
    <w:rsid w:val="006D07C2"/>
    <w:rsid w:val="006D2F11"/>
    <w:rsid w:val="006D7C04"/>
    <w:rsid w:val="006E1B45"/>
    <w:rsid w:val="006E38BD"/>
    <w:rsid w:val="006E4908"/>
    <w:rsid w:val="006E6AEE"/>
    <w:rsid w:val="006F2450"/>
    <w:rsid w:val="006F61DF"/>
    <w:rsid w:val="00704F36"/>
    <w:rsid w:val="00716FD5"/>
    <w:rsid w:val="00727DCE"/>
    <w:rsid w:val="00734A82"/>
    <w:rsid w:val="007353F7"/>
    <w:rsid w:val="00774B7C"/>
    <w:rsid w:val="00776191"/>
    <w:rsid w:val="007801C4"/>
    <w:rsid w:val="00780403"/>
    <w:rsid w:val="007806C4"/>
    <w:rsid w:val="00784A44"/>
    <w:rsid w:val="00787637"/>
    <w:rsid w:val="00793EFA"/>
    <w:rsid w:val="00794F85"/>
    <w:rsid w:val="00795F37"/>
    <w:rsid w:val="007A0741"/>
    <w:rsid w:val="007B238D"/>
    <w:rsid w:val="007C78D3"/>
    <w:rsid w:val="007D03A8"/>
    <w:rsid w:val="007D3722"/>
    <w:rsid w:val="007F265E"/>
    <w:rsid w:val="007F2C20"/>
    <w:rsid w:val="007F3E68"/>
    <w:rsid w:val="007F586C"/>
    <w:rsid w:val="007F6B24"/>
    <w:rsid w:val="00805644"/>
    <w:rsid w:val="00827C3C"/>
    <w:rsid w:val="00840231"/>
    <w:rsid w:val="00841953"/>
    <w:rsid w:val="008479F7"/>
    <w:rsid w:val="008522B5"/>
    <w:rsid w:val="00853F85"/>
    <w:rsid w:val="008660D7"/>
    <w:rsid w:val="008725A7"/>
    <w:rsid w:val="00876F2B"/>
    <w:rsid w:val="008813A3"/>
    <w:rsid w:val="00893BBB"/>
    <w:rsid w:val="008951F8"/>
    <w:rsid w:val="008A243E"/>
    <w:rsid w:val="008A3A44"/>
    <w:rsid w:val="008C6D19"/>
    <w:rsid w:val="008D5701"/>
    <w:rsid w:val="008F3B58"/>
    <w:rsid w:val="00900920"/>
    <w:rsid w:val="00911273"/>
    <w:rsid w:val="00912AFB"/>
    <w:rsid w:val="00915321"/>
    <w:rsid w:val="00915D36"/>
    <w:rsid w:val="009170D2"/>
    <w:rsid w:val="00923A4A"/>
    <w:rsid w:val="00924F5C"/>
    <w:rsid w:val="00926C8E"/>
    <w:rsid w:val="00930A6C"/>
    <w:rsid w:val="00947F10"/>
    <w:rsid w:val="0095601A"/>
    <w:rsid w:val="0096064A"/>
    <w:rsid w:val="0096192B"/>
    <w:rsid w:val="00970386"/>
    <w:rsid w:val="00972484"/>
    <w:rsid w:val="00974DAC"/>
    <w:rsid w:val="00977E67"/>
    <w:rsid w:val="00982E38"/>
    <w:rsid w:val="0099548C"/>
    <w:rsid w:val="009A29A3"/>
    <w:rsid w:val="009A5F52"/>
    <w:rsid w:val="009E00DD"/>
    <w:rsid w:val="009E33A0"/>
    <w:rsid w:val="009E6D14"/>
    <w:rsid w:val="009F75C8"/>
    <w:rsid w:val="00A07B1B"/>
    <w:rsid w:val="00A244D0"/>
    <w:rsid w:val="00A53F6B"/>
    <w:rsid w:val="00A571AF"/>
    <w:rsid w:val="00A57F6A"/>
    <w:rsid w:val="00A704B9"/>
    <w:rsid w:val="00A711CA"/>
    <w:rsid w:val="00A7554F"/>
    <w:rsid w:val="00AA7066"/>
    <w:rsid w:val="00AB1C43"/>
    <w:rsid w:val="00AD7173"/>
    <w:rsid w:val="00AE6334"/>
    <w:rsid w:val="00AE683F"/>
    <w:rsid w:val="00AF0A63"/>
    <w:rsid w:val="00AF188C"/>
    <w:rsid w:val="00B0070D"/>
    <w:rsid w:val="00B02A6C"/>
    <w:rsid w:val="00B02B0E"/>
    <w:rsid w:val="00B06D15"/>
    <w:rsid w:val="00B1054B"/>
    <w:rsid w:val="00B12262"/>
    <w:rsid w:val="00B206FA"/>
    <w:rsid w:val="00B2096F"/>
    <w:rsid w:val="00B22E2C"/>
    <w:rsid w:val="00B23420"/>
    <w:rsid w:val="00B33D28"/>
    <w:rsid w:val="00B350EB"/>
    <w:rsid w:val="00B44BEC"/>
    <w:rsid w:val="00B5565F"/>
    <w:rsid w:val="00B55F46"/>
    <w:rsid w:val="00B61A86"/>
    <w:rsid w:val="00B74991"/>
    <w:rsid w:val="00B77C16"/>
    <w:rsid w:val="00BA0C12"/>
    <w:rsid w:val="00BA4246"/>
    <w:rsid w:val="00BA7937"/>
    <w:rsid w:val="00BB1104"/>
    <w:rsid w:val="00BB5358"/>
    <w:rsid w:val="00BC5BDB"/>
    <w:rsid w:val="00BD0764"/>
    <w:rsid w:val="00BD2F3C"/>
    <w:rsid w:val="00BD488A"/>
    <w:rsid w:val="00BE29AA"/>
    <w:rsid w:val="00BF249A"/>
    <w:rsid w:val="00BF3A3D"/>
    <w:rsid w:val="00C17381"/>
    <w:rsid w:val="00C2628F"/>
    <w:rsid w:val="00C33DE1"/>
    <w:rsid w:val="00C377DD"/>
    <w:rsid w:val="00C73AE4"/>
    <w:rsid w:val="00C81769"/>
    <w:rsid w:val="00C87454"/>
    <w:rsid w:val="00CA4BA2"/>
    <w:rsid w:val="00CB7F93"/>
    <w:rsid w:val="00CD513C"/>
    <w:rsid w:val="00CF086F"/>
    <w:rsid w:val="00CF6807"/>
    <w:rsid w:val="00D020D6"/>
    <w:rsid w:val="00D0253B"/>
    <w:rsid w:val="00D119CF"/>
    <w:rsid w:val="00D22732"/>
    <w:rsid w:val="00D329A2"/>
    <w:rsid w:val="00D34B77"/>
    <w:rsid w:val="00D40622"/>
    <w:rsid w:val="00D4144F"/>
    <w:rsid w:val="00D609EF"/>
    <w:rsid w:val="00D737E3"/>
    <w:rsid w:val="00D73F81"/>
    <w:rsid w:val="00D81BEA"/>
    <w:rsid w:val="00D85FC1"/>
    <w:rsid w:val="00D87852"/>
    <w:rsid w:val="00DA0CA6"/>
    <w:rsid w:val="00DA6D59"/>
    <w:rsid w:val="00DB7A21"/>
    <w:rsid w:val="00DC460C"/>
    <w:rsid w:val="00DC5938"/>
    <w:rsid w:val="00DC752B"/>
    <w:rsid w:val="00DD3829"/>
    <w:rsid w:val="00DD5E40"/>
    <w:rsid w:val="00DE7569"/>
    <w:rsid w:val="00DF5010"/>
    <w:rsid w:val="00DF6733"/>
    <w:rsid w:val="00E05A44"/>
    <w:rsid w:val="00E05D7A"/>
    <w:rsid w:val="00E07C6C"/>
    <w:rsid w:val="00E26FF6"/>
    <w:rsid w:val="00E303E5"/>
    <w:rsid w:val="00E32630"/>
    <w:rsid w:val="00E36E48"/>
    <w:rsid w:val="00E52BB5"/>
    <w:rsid w:val="00E6047F"/>
    <w:rsid w:val="00E646E0"/>
    <w:rsid w:val="00E649A6"/>
    <w:rsid w:val="00E825DC"/>
    <w:rsid w:val="00E907AA"/>
    <w:rsid w:val="00E90B0D"/>
    <w:rsid w:val="00E93228"/>
    <w:rsid w:val="00EA6008"/>
    <w:rsid w:val="00EA6046"/>
    <w:rsid w:val="00EA66D4"/>
    <w:rsid w:val="00EB0C72"/>
    <w:rsid w:val="00EB21A3"/>
    <w:rsid w:val="00ED2DDE"/>
    <w:rsid w:val="00EE04D2"/>
    <w:rsid w:val="00EE22D0"/>
    <w:rsid w:val="00EE74DB"/>
    <w:rsid w:val="00EF1289"/>
    <w:rsid w:val="00F22799"/>
    <w:rsid w:val="00F324B1"/>
    <w:rsid w:val="00F32CC4"/>
    <w:rsid w:val="00F42D0D"/>
    <w:rsid w:val="00F6352B"/>
    <w:rsid w:val="00F65FEA"/>
    <w:rsid w:val="00F777C0"/>
    <w:rsid w:val="00F86974"/>
    <w:rsid w:val="00F96D9B"/>
    <w:rsid w:val="00FC4F44"/>
    <w:rsid w:val="00FD27EF"/>
    <w:rsid w:val="00FD6958"/>
    <w:rsid w:val="00FD7739"/>
    <w:rsid w:val="00FF1807"/>
    <w:rsid w:val="00FF33B2"/>
    <w:rsid w:val="00FF4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F4B5D"/>
  <w15:chartTrackingRefBased/>
  <w15:docId w15:val="{C5605AFC-C952-47E8-B533-4B2D6B4A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3A44"/>
    <w:pPr>
      <w:spacing w:after="0" w:line="240" w:lineRule="auto"/>
    </w:pPr>
    <w:rPr>
      <w:rFonts w:eastAsia="Times New Roman" w:cs="Times New Roman"/>
      <w:kern w:val="0"/>
      <w:szCs w:val="24"/>
      <w:lang w:val="lt-LT" w:eastAsia="lt-LT"/>
      <w14:ligatures w14:val="none"/>
    </w:rPr>
  </w:style>
  <w:style w:type="paragraph" w:styleId="Antrat1">
    <w:name w:val="heading 1"/>
    <w:basedOn w:val="prastasis"/>
    <w:next w:val="prastasis"/>
    <w:link w:val="Antrat1Diagrama"/>
    <w:uiPriority w:val="9"/>
    <w:qFormat/>
    <w:rsid w:val="000D56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D56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D56F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D56F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D56F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D56F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56F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D56F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56F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56F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56F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56F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56F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56F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D56F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56F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D56F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56F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D56F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56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56F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56F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56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56F5"/>
    <w:rPr>
      <w:i/>
      <w:iCs/>
      <w:color w:val="404040" w:themeColor="text1" w:themeTint="BF"/>
    </w:rPr>
  </w:style>
  <w:style w:type="paragraph" w:styleId="Sraopastraipa">
    <w:name w:val="List Paragraph"/>
    <w:basedOn w:val="prastasis"/>
    <w:uiPriority w:val="34"/>
    <w:qFormat/>
    <w:rsid w:val="000D56F5"/>
    <w:pPr>
      <w:ind w:left="720"/>
      <w:contextualSpacing/>
    </w:pPr>
  </w:style>
  <w:style w:type="character" w:styleId="Rykuspabraukimas">
    <w:name w:val="Intense Emphasis"/>
    <w:basedOn w:val="Numatytasispastraiposriftas"/>
    <w:uiPriority w:val="21"/>
    <w:qFormat/>
    <w:rsid w:val="000D56F5"/>
    <w:rPr>
      <w:i/>
      <w:iCs/>
      <w:color w:val="2F5496" w:themeColor="accent1" w:themeShade="BF"/>
    </w:rPr>
  </w:style>
  <w:style w:type="paragraph" w:styleId="Iskirtacitata">
    <w:name w:val="Intense Quote"/>
    <w:basedOn w:val="prastasis"/>
    <w:next w:val="prastasis"/>
    <w:link w:val="IskirtacitataDiagrama"/>
    <w:uiPriority w:val="30"/>
    <w:qFormat/>
    <w:rsid w:val="000D56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D56F5"/>
    <w:rPr>
      <w:i/>
      <w:iCs/>
      <w:color w:val="2F5496" w:themeColor="accent1" w:themeShade="BF"/>
    </w:rPr>
  </w:style>
  <w:style w:type="character" w:styleId="Rykinuoroda">
    <w:name w:val="Intense Reference"/>
    <w:basedOn w:val="Numatytasispastraiposriftas"/>
    <w:uiPriority w:val="32"/>
    <w:qFormat/>
    <w:rsid w:val="000D56F5"/>
    <w:rPr>
      <w:b/>
      <w:bCs/>
      <w:smallCaps/>
      <w:color w:val="2F5496" w:themeColor="accent1" w:themeShade="BF"/>
      <w:spacing w:val="5"/>
    </w:rPr>
  </w:style>
  <w:style w:type="paragraph" w:styleId="Antrat">
    <w:name w:val="caption"/>
    <w:basedOn w:val="prastasis"/>
    <w:next w:val="prastasis"/>
    <w:qFormat/>
    <w:rsid w:val="008A3A44"/>
    <w:pPr>
      <w:jc w:val="center"/>
    </w:pPr>
    <w:rPr>
      <w:b/>
      <w:sz w:val="28"/>
      <w:szCs w:val="20"/>
    </w:rPr>
  </w:style>
  <w:style w:type="paragraph" w:styleId="Antrats">
    <w:name w:val="header"/>
    <w:basedOn w:val="prastasis"/>
    <w:link w:val="AntratsDiagrama"/>
    <w:uiPriority w:val="99"/>
    <w:rsid w:val="008A3A44"/>
    <w:pPr>
      <w:tabs>
        <w:tab w:val="center" w:pos="4819"/>
        <w:tab w:val="right" w:pos="9638"/>
      </w:tabs>
    </w:pPr>
  </w:style>
  <w:style w:type="character" w:customStyle="1" w:styleId="AntratsDiagrama">
    <w:name w:val="Antraštės Diagrama"/>
    <w:basedOn w:val="Numatytasispastraiposriftas"/>
    <w:link w:val="Antrats"/>
    <w:uiPriority w:val="99"/>
    <w:rsid w:val="008A3A44"/>
    <w:rPr>
      <w:rFonts w:eastAsia="Times New Roman" w:cs="Times New Roman"/>
      <w:kern w:val="0"/>
      <w:szCs w:val="24"/>
      <w:lang w:val="lt-LT" w:eastAsia="lt-LT"/>
      <w14:ligatures w14:val="none"/>
    </w:rPr>
  </w:style>
  <w:style w:type="character" w:styleId="Puslapionumeris">
    <w:name w:val="page number"/>
    <w:basedOn w:val="Numatytasispastraiposriftas"/>
    <w:rsid w:val="008A3A44"/>
  </w:style>
  <w:style w:type="character" w:styleId="Hipersaitas">
    <w:name w:val="Hyperlink"/>
    <w:basedOn w:val="Numatytasispastraiposriftas"/>
    <w:uiPriority w:val="99"/>
    <w:unhideWhenUsed/>
    <w:rsid w:val="008660D7"/>
    <w:rPr>
      <w:color w:val="0563C1" w:themeColor="hyperlink"/>
      <w:u w:val="single"/>
    </w:rPr>
  </w:style>
  <w:style w:type="character" w:styleId="Neapdorotaspaminjimas">
    <w:name w:val="Unresolved Mention"/>
    <w:basedOn w:val="Numatytasispastraiposriftas"/>
    <w:uiPriority w:val="99"/>
    <w:semiHidden/>
    <w:unhideWhenUsed/>
    <w:rsid w:val="008660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81773">
      <w:bodyDiv w:val="1"/>
      <w:marLeft w:val="0"/>
      <w:marRight w:val="0"/>
      <w:marTop w:val="0"/>
      <w:marBottom w:val="0"/>
      <w:divBdr>
        <w:top w:val="none" w:sz="0" w:space="0" w:color="auto"/>
        <w:left w:val="none" w:sz="0" w:space="0" w:color="auto"/>
        <w:bottom w:val="none" w:sz="0" w:space="0" w:color="auto"/>
        <w:right w:val="none" w:sz="0" w:space="0" w:color="auto"/>
      </w:divBdr>
      <w:divsChild>
        <w:div w:id="124935394">
          <w:marLeft w:val="0"/>
          <w:marRight w:val="0"/>
          <w:marTop w:val="0"/>
          <w:marBottom w:val="0"/>
          <w:divBdr>
            <w:top w:val="none" w:sz="0" w:space="0" w:color="auto"/>
            <w:left w:val="none" w:sz="0" w:space="0" w:color="auto"/>
            <w:bottom w:val="none" w:sz="0" w:space="0" w:color="auto"/>
            <w:right w:val="none" w:sz="0" w:space="0" w:color="auto"/>
          </w:divBdr>
        </w:div>
        <w:div w:id="1632706004">
          <w:marLeft w:val="0"/>
          <w:marRight w:val="0"/>
          <w:marTop w:val="0"/>
          <w:marBottom w:val="0"/>
          <w:divBdr>
            <w:top w:val="none" w:sz="0" w:space="0" w:color="auto"/>
            <w:left w:val="none" w:sz="0" w:space="0" w:color="auto"/>
            <w:bottom w:val="none" w:sz="0" w:space="0" w:color="auto"/>
            <w:right w:val="none" w:sz="0" w:space="0" w:color="auto"/>
          </w:divBdr>
        </w:div>
        <w:div w:id="786968087">
          <w:marLeft w:val="0"/>
          <w:marRight w:val="0"/>
          <w:marTop w:val="0"/>
          <w:marBottom w:val="0"/>
          <w:divBdr>
            <w:top w:val="none" w:sz="0" w:space="0" w:color="auto"/>
            <w:left w:val="none" w:sz="0" w:space="0" w:color="auto"/>
            <w:bottom w:val="none" w:sz="0" w:space="0" w:color="auto"/>
            <w:right w:val="none" w:sz="0" w:space="0" w:color="auto"/>
          </w:divBdr>
          <w:divsChild>
            <w:div w:id="1517966176">
              <w:marLeft w:val="0"/>
              <w:marRight w:val="0"/>
              <w:marTop w:val="0"/>
              <w:marBottom w:val="0"/>
              <w:divBdr>
                <w:top w:val="none" w:sz="0" w:space="0" w:color="auto"/>
                <w:left w:val="none" w:sz="0" w:space="0" w:color="auto"/>
                <w:bottom w:val="none" w:sz="0" w:space="0" w:color="auto"/>
                <w:right w:val="none" w:sz="0" w:space="0" w:color="auto"/>
              </w:divBdr>
            </w:div>
            <w:div w:id="484858723">
              <w:marLeft w:val="0"/>
              <w:marRight w:val="0"/>
              <w:marTop w:val="0"/>
              <w:marBottom w:val="0"/>
              <w:divBdr>
                <w:top w:val="none" w:sz="0" w:space="0" w:color="auto"/>
                <w:left w:val="none" w:sz="0" w:space="0" w:color="auto"/>
                <w:bottom w:val="none" w:sz="0" w:space="0" w:color="auto"/>
                <w:right w:val="none" w:sz="0" w:space="0" w:color="auto"/>
              </w:divBdr>
            </w:div>
            <w:div w:id="234055838">
              <w:marLeft w:val="0"/>
              <w:marRight w:val="0"/>
              <w:marTop w:val="0"/>
              <w:marBottom w:val="0"/>
              <w:divBdr>
                <w:top w:val="none" w:sz="0" w:space="0" w:color="auto"/>
                <w:left w:val="none" w:sz="0" w:space="0" w:color="auto"/>
                <w:bottom w:val="none" w:sz="0" w:space="0" w:color="auto"/>
                <w:right w:val="none" w:sz="0" w:space="0" w:color="auto"/>
              </w:divBdr>
            </w:div>
            <w:div w:id="250168379">
              <w:marLeft w:val="0"/>
              <w:marRight w:val="0"/>
              <w:marTop w:val="0"/>
              <w:marBottom w:val="0"/>
              <w:divBdr>
                <w:top w:val="none" w:sz="0" w:space="0" w:color="auto"/>
                <w:left w:val="none" w:sz="0" w:space="0" w:color="auto"/>
                <w:bottom w:val="none" w:sz="0" w:space="0" w:color="auto"/>
                <w:right w:val="none" w:sz="0" w:space="0" w:color="auto"/>
              </w:divBdr>
            </w:div>
            <w:div w:id="92284298">
              <w:marLeft w:val="0"/>
              <w:marRight w:val="0"/>
              <w:marTop w:val="0"/>
              <w:marBottom w:val="0"/>
              <w:divBdr>
                <w:top w:val="none" w:sz="0" w:space="0" w:color="auto"/>
                <w:left w:val="none" w:sz="0" w:space="0" w:color="auto"/>
                <w:bottom w:val="none" w:sz="0" w:space="0" w:color="auto"/>
                <w:right w:val="none" w:sz="0" w:space="0" w:color="auto"/>
              </w:divBdr>
              <w:divsChild>
                <w:div w:id="939293943">
                  <w:marLeft w:val="0"/>
                  <w:marRight w:val="0"/>
                  <w:marTop w:val="0"/>
                  <w:marBottom w:val="0"/>
                  <w:divBdr>
                    <w:top w:val="none" w:sz="0" w:space="0" w:color="auto"/>
                    <w:left w:val="none" w:sz="0" w:space="0" w:color="auto"/>
                    <w:bottom w:val="none" w:sz="0" w:space="0" w:color="auto"/>
                    <w:right w:val="none" w:sz="0" w:space="0" w:color="auto"/>
                  </w:divBdr>
                </w:div>
                <w:div w:id="132108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16696">
          <w:marLeft w:val="0"/>
          <w:marRight w:val="0"/>
          <w:marTop w:val="0"/>
          <w:marBottom w:val="0"/>
          <w:divBdr>
            <w:top w:val="none" w:sz="0" w:space="0" w:color="auto"/>
            <w:left w:val="none" w:sz="0" w:space="0" w:color="auto"/>
            <w:bottom w:val="none" w:sz="0" w:space="0" w:color="auto"/>
            <w:right w:val="none" w:sz="0" w:space="0" w:color="auto"/>
          </w:divBdr>
        </w:div>
      </w:divsChild>
    </w:div>
    <w:div w:id="92629078">
      <w:bodyDiv w:val="1"/>
      <w:marLeft w:val="0"/>
      <w:marRight w:val="0"/>
      <w:marTop w:val="0"/>
      <w:marBottom w:val="0"/>
      <w:divBdr>
        <w:top w:val="none" w:sz="0" w:space="0" w:color="auto"/>
        <w:left w:val="none" w:sz="0" w:space="0" w:color="auto"/>
        <w:bottom w:val="none" w:sz="0" w:space="0" w:color="auto"/>
        <w:right w:val="none" w:sz="0" w:space="0" w:color="auto"/>
      </w:divBdr>
      <w:divsChild>
        <w:div w:id="1159813274">
          <w:marLeft w:val="0"/>
          <w:marRight w:val="0"/>
          <w:marTop w:val="0"/>
          <w:marBottom w:val="0"/>
          <w:divBdr>
            <w:top w:val="none" w:sz="0" w:space="0" w:color="auto"/>
            <w:left w:val="none" w:sz="0" w:space="0" w:color="auto"/>
            <w:bottom w:val="none" w:sz="0" w:space="0" w:color="auto"/>
            <w:right w:val="none" w:sz="0" w:space="0" w:color="auto"/>
          </w:divBdr>
        </w:div>
        <w:div w:id="533470670">
          <w:marLeft w:val="0"/>
          <w:marRight w:val="0"/>
          <w:marTop w:val="0"/>
          <w:marBottom w:val="0"/>
          <w:divBdr>
            <w:top w:val="none" w:sz="0" w:space="0" w:color="auto"/>
            <w:left w:val="none" w:sz="0" w:space="0" w:color="auto"/>
            <w:bottom w:val="none" w:sz="0" w:space="0" w:color="auto"/>
            <w:right w:val="none" w:sz="0" w:space="0" w:color="auto"/>
          </w:divBdr>
        </w:div>
      </w:divsChild>
    </w:div>
    <w:div w:id="100806280">
      <w:bodyDiv w:val="1"/>
      <w:marLeft w:val="0"/>
      <w:marRight w:val="0"/>
      <w:marTop w:val="0"/>
      <w:marBottom w:val="0"/>
      <w:divBdr>
        <w:top w:val="none" w:sz="0" w:space="0" w:color="auto"/>
        <w:left w:val="none" w:sz="0" w:space="0" w:color="auto"/>
        <w:bottom w:val="none" w:sz="0" w:space="0" w:color="auto"/>
        <w:right w:val="none" w:sz="0" w:space="0" w:color="auto"/>
      </w:divBdr>
    </w:div>
    <w:div w:id="120849320">
      <w:bodyDiv w:val="1"/>
      <w:marLeft w:val="0"/>
      <w:marRight w:val="0"/>
      <w:marTop w:val="0"/>
      <w:marBottom w:val="0"/>
      <w:divBdr>
        <w:top w:val="none" w:sz="0" w:space="0" w:color="auto"/>
        <w:left w:val="none" w:sz="0" w:space="0" w:color="auto"/>
        <w:bottom w:val="none" w:sz="0" w:space="0" w:color="auto"/>
        <w:right w:val="none" w:sz="0" w:space="0" w:color="auto"/>
      </w:divBdr>
      <w:divsChild>
        <w:div w:id="58601379">
          <w:marLeft w:val="0"/>
          <w:marRight w:val="0"/>
          <w:marTop w:val="0"/>
          <w:marBottom w:val="0"/>
          <w:divBdr>
            <w:top w:val="none" w:sz="0" w:space="0" w:color="auto"/>
            <w:left w:val="none" w:sz="0" w:space="0" w:color="auto"/>
            <w:bottom w:val="none" w:sz="0" w:space="0" w:color="auto"/>
            <w:right w:val="none" w:sz="0" w:space="0" w:color="auto"/>
          </w:divBdr>
        </w:div>
        <w:div w:id="369652419">
          <w:marLeft w:val="0"/>
          <w:marRight w:val="0"/>
          <w:marTop w:val="0"/>
          <w:marBottom w:val="0"/>
          <w:divBdr>
            <w:top w:val="none" w:sz="0" w:space="0" w:color="auto"/>
            <w:left w:val="none" w:sz="0" w:space="0" w:color="auto"/>
            <w:bottom w:val="none" w:sz="0" w:space="0" w:color="auto"/>
            <w:right w:val="none" w:sz="0" w:space="0" w:color="auto"/>
          </w:divBdr>
        </w:div>
        <w:div w:id="1408772308">
          <w:marLeft w:val="0"/>
          <w:marRight w:val="0"/>
          <w:marTop w:val="0"/>
          <w:marBottom w:val="0"/>
          <w:divBdr>
            <w:top w:val="none" w:sz="0" w:space="0" w:color="auto"/>
            <w:left w:val="none" w:sz="0" w:space="0" w:color="auto"/>
            <w:bottom w:val="none" w:sz="0" w:space="0" w:color="auto"/>
            <w:right w:val="none" w:sz="0" w:space="0" w:color="auto"/>
          </w:divBdr>
        </w:div>
        <w:div w:id="1863473308">
          <w:marLeft w:val="0"/>
          <w:marRight w:val="0"/>
          <w:marTop w:val="0"/>
          <w:marBottom w:val="0"/>
          <w:divBdr>
            <w:top w:val="none" w:sz="0" w:space="0" w:color="auto"/>
            <w:left w:val="none" w:sz="0" w:space="0" w:color="auto"/>
            <w:bottom w:val="none" w:sz="0" w:space="0" w:color="auto"/>
            <w:right w:val="none" w:sz="0" w:space="0" w:color="auto"/>
          </w:divBdr>
        </w:div>
      </w:divsChild>
    </w:div>
    <w:div w:id="211036911">
      <w:bodyDiv w:val="1"/>
      <w:marLeft w:val="0"/>
      <w:marRight w:val="0"/>
      <w:marTop w:val="0"/>
      <w:marBottom w:val="0"/>
      <w:divBdr>
        <w:top w:val="none" w:sz="0" w:space="0" w:color="auto"/>
        <w:left w:val="none" w:sz="0" w:space="0" w:color="auto"/>
        <w:bottom w:val="none" w:sz="0" w:space="0" w:color="auto"/>
        <w:right w:val="none" w:sz="0" w:space="0" w:color="auto"/>
      </w:divBdr>
      <w:divsChild>
        <w:div w:id="1542791682">
          <w:marLeft w:val="0"/>
          <w:marRight w:val="0"/>
          <w:marTop w:val="0"/>
          <w:marBottom w:val="0"/>
          <w:divBdr>
            <w:top w:val="none" w:sz="0" w:space="0" w:color="auto"/>
            <w:left w:val="none" w:sz="0" w:space="0" w:color="auto"/>
            <w:bottom w:val="none" w:sz="0" w:space="0" w:color="auto"/>
            <w:right w:val="none" w:sz="0" w:space="0" w:color="auto"/>
          </w:divBdr>
          <w:divsChild>
            <w:div w:id="458303661">
              <w:marLeft w:val="0"/>
              <w:marRight w:val="0"/>
              <w:marTop w:val="0"/>
              <w:marBottom w:val="0"/>
              <w:divBdr>
                <w:top w:val="none" w:sz="0" w:space="0" w:color="auto"/>
                <w:left w:val="none" w:sz="0" w:space="0" w:color="auto"/>
                <w:bottom w:val="none" w:sz="0" w:space="0" w:color="auto"/>
                <w:right w:val="none" w:sz="0" w:space="0" w:color="auto"/>
              </w:divBdr>
            </w:div>
            <w:div w:id="2067794437">
              <w:marLeft w:val="0"/>
              <w:marRight w:val="0"/>
              <w:marTop w:val="0"/>
              <w:marBottom w:val="0"/>
              <w:divBdr>
                <w:top w:val="none" w:sz="0" w:space="0" w:color="auto"/>
                <w:left w:val="none" w:sz="0" w:space="0" w:color="auto"/>
                <w:bottom w:val="none" w:sz="0" w:space="0" w:color="auto"/>
                <w:right w:val="none" w:sz="0" w:space="0" w:color="auto"/>
              </w:divBdr>
            </w:div>
          </w:divsChild>
        </w:div>
        <w:div w:id="1634753048">
          <w:marLeft w:val="0"/>
          <w:marRight w:val="0"/>
          <w:marTop w:val="0"/>
          <w:marBottom w:val="0"/>
          <w:divBdr>
            <w:top w:val="none" w:sz="0" w:space="0" w:color="auto"/>
            <w:left w:val="none" w:sz="0" w:space="0" w:color="auto"/>
            <w:bottom w:val="none" w:sz="0" w:space="0" w:color="auto"/>
            <w:right w:val="none" w:sz="0" w:space="0" w:color="auto"/>
          </w:divBdr>
          <w:divsChild>
            <w:div w:id="765467282">
              <w:marLeft w:val="0"/>
              <w:marRight w:val="0"/>
              <w:marTop w:val="0"/>
              <w:marBottom w:val="0"/>
              <w:divBdr>
                <w:top w:val="none" w:sz="0" w:space="0" w:color="auto"/>
                <w:left w:val="none" w:sz="0" w:space="0" w:color="auto"/>
                <w:bottom w:val="none" w:sz="0" w:space="0" w:color="auto"/>
                <w:right w:val="none" w:sz="0" w:space="0" w:color="auto"/>
              </w:divBdr>
              <w:divsChild>
                <w:div w:id="911164824">
                  <w:marLeft w:val="0"/>
                  <w:marRight w:val="0"/>
                  <w:marTop w:val="0"/>
                  <w:marBottom w:val="0"/>
                  <w:divBdr>
                    <w:top w:val="none" w:sz="0" w:space="0" w:color="auto"/>
                    <w:left w:val="none" w:sz="0" w:space="0" w:color="auto"/>
                    <w:bottom w:val="none" w:sz="0" w:space="0" w:color="auto"/>
                    <w:right w:val="none" w:sz="0" w:space="0" w:color="auto"/>
                  </w:divBdr>
                </w:div>
                <w:div w:id="1909803622">
                  <w:marLeft w:val="0"/>
                  <w:marRight w:val="0"/>
                  <w:marTop w:val="0"/>
                  <w:marBottom w:val="0"/>
                  <w:divBdr>
                    <w:top w:val="none" w:sz="0" w:space="0" w:color="auto"/>
                    <w:left w:val="none" w:sz="0" w:space="0" w:color="auto"/>
                    <w:bottom w:val="none" w:sz="0" w:space="0" w:color="auto"/>
                    <w:right w:val="none" w:sz="0" w:space="0" w:color="auto"/>
                  </w:divBdr>
                </w:div>
                <w:div w:id="1373075932">
                  <w:marLeft w:val="0"/>
                  <w:marRight w:val="0"/>
                  <w:marTop w:val="0"/>
                  <w:marBottom w:val="0"/>
                  <w:divBdr>
                    <w:top w:val="none" w:sz="0" w:space="0" w:color="auto"/>
                    <w:left w:val="none" w:sz="0" w:space="0" w:color="auto"/>
                    <w:bottom w:val="none" w:sz="0" w:space="0" w:color="auto"/>
                    <w:right w:val="none" w:sz="0" w:space="0" w:color="auto"/>
                  </w:divBdr>
                </w:div>
                <w:div w:id="537157177">
                  <w:marLeft w:val="0"/>
                  <w:marRight w:val="0"/>
                  <w:marTop w:val="0"/>
                  <w:marBottom w:val="0"/>
                  <w:divBdr>
                    <w:top w:val="none" w:sz="0" w:space="0" w:color="auto"/>
                    <w:left w:val="none" w:sz="0" w:space="0" w:color="auto"/>
                    <w:bottom w:val="none" w:sz="0" w:space="0" w:color="auto"/>
                    <w:right w:val="none" w:sz="0" w:space="0" w:color="auto"/>
                  </w:divBdr>
                </w:div>
                <w:div w:id="122252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7692">
          <w:marLeft w:val="0"/>
          <w:marRight w:val="0"/>
          <w:marTop w:val="0"/>
          <w:marBottom w:val="0"/>
          <w:divBdr>
            <w:top w:val="none" w:sz="0" w:space="0" w:color="auto"/>
            <w:left w:val="none" w:sz="0" w:space="0" w:color="auto"/>
            <w:bottom w:val="none" w:sz="0" w:space="0" w:color="auto"/>
            <w:right w:val="none" w:sz="0" w:space="0" w:color="auto"/>
          </w:divBdr>
          <w:divsChild>
            <w:div w:id="1968774515">
              <w:marLeft w:val="0"/>
              <w:marRight w:val="0"/>
              <w:marTop w:val="0"/>
              <w:marBottom w:val="0"/>
              <w:divBdr>
                <w:top w:val="none" w:sz="0" w:space="0" w:color="auto"/>
                <w:left w:val="none" w:sz="0" w:space="0" w:color="auto"/>
                <w:bottom w:val="none" w:sz="0" w:space="0" w:color="auto"/>
                <w:right w:val="none" w:sz="0" w:space="0" w:color="auto"/>
              </w:divBdr>
            </w:div>
          </w:divsChild>
        </w:div>
        <w:div w:id="2097171047">
          <w:marLeft w:val="0"/>
          <w:marRight w:val="0"/>
          <w:marTop w:val="0"/>
          <w:marBottom w:val="0"/>
          <w:divBdr>
            <w:top w:val="none" w:sz="0" w:space="0" w:color="auto"/>
            <w:left w:val="none" w:sz="0" w:space="0" w:color="auto"/>
            <w:bottom w:val="none" w:sz="0" w:space="0" w:color="auto"/>
            <w:right w:val="none" w:sz="0" w:space="0" w:color="auto"/>
          </w:divBdr>
          <w:divsChild>
            <w:div w:id="396707603">
              <w:marLeft w:val="0"/>
              <w:marRight w:val="0"/>
              <w:marTop w:val="0"/>
              <w:marBottom w:val="0"/>
              <w:divBdr>
                <w:top w:val="none" w:sz="0" w:space="0" w:color="auto"/>
                <w:left w:val="none" w:sz="0" w:space="0" w:color="auto"/>
                <w:bottom w:val="none" w:sz="0" w:space="0" w:color="auto"/>
                <w:right w:val="none" w:sz="0" w:space="0" w:color="auto"/>
              </w:divBdr>
              <w:divsChild>
                <w:div w:id="255675415">
                  <w:marLeft w:val="0"/>
                  <w:marRight w:val="0"/>
                  <w:marTop w:val="0"/>
                  <w:marBottom w:val="0"/>
                  <w:divBdr>
                    <w:top w:val="none" w:sz="0" w:space="0" w:color="auto"/>
                    <w:left w:val="none" w:sz="0" w:space="0" w:color="auto"/>
                    <w:bottom w:val="none" w:sz="0" w:space="0" w:color="auto"/>
                    <w:right w:val="none" w:sz="0" w:space="0" w:color="auto"/>
                  </w:divBdr>
                </w:div>
                <w:div w:id="677579235">
                  <w:marLeft w:val="0"/>
                  <w:marRight w:val="0"/>
                  <w:marTop w:val="0"/>
                  <w:marBottom w:val="0"/>
                  <w:divBdr>
                    <w:top w:val="none" w:sz="0" w:space="0" w:color="auto"/>
                    <w:left w:val="none" w:sz="0" w:space="0" w:color="auto"/>
                    <w:bottom w:val="none" w:sz="0" w:space="0" w:color="auto"/>
                    <w:right w:val="none" w:sz="0" w:space="0" w:color="auto"/>
                  </w:divBdr>
                </w:div>
                <w:div w:id="1341158359">
                  <w:marLeft w:val="0"/>
                  <w:marRight w:val="0"/>
                  <w:marTop w:val="0"/>
                  <w:marBottom w:val="0"/>
                  <w:divBdr>
                    <w:top w:val="none" w:sz="0" w:space="0" w:color="auto"/>
                    <w:left w:val="none" w:sz="0" w:space="0" w:color="auto"/>
                    <w:bottom w:val="none" w:sz="0" w:space="0" w:color="auto"/>
                    <w:right w:val="none" w:sz="0" w:space="0" w:color="auto"/>
                  </w:divBdr>
                </w:div>
              </w:divsChild>
            </w:div>
            <w:div w:id="1065762823">
              <w:marLeft w:val="0"/>
              <w:marRight w:val="0"/>
              <w:marTop w:val="0"/>
              <w:marBottom w:val="0"/>
              <w:divBdr>
                <w:top w:val="none" w:sz="0" w:space="0" w:color="auto"/>
                <w:left w:val="none" w:sz="0" w:space="0" w:color="auto"/>
                <w:bottom w:val="none" w:sz="0" w:space="0" w:color="auto"/>
                <w:right w:val="none" w:sz="0" w:space="0" w:color="auto"/>
              </w:divBdr>
            </w:div>
            <w:div w:id="1547906414">
              <w:marLeft w:val="0"/>
              <w:marRight w:val="0"/>
              <w:marTop w:val="0"/>
              <w:marBottom w:val="0"/>
              <w:divBdr>
                <w:top w:val="none" w:sz="0" w:space="0" w:color="auto"/>
                <w:left w:val="none" w:sz="0" w:space="0" w:color="auto"/>
                <w:bottom w:val="none" w:sz="0" w:space="0" w:color="auto"/>
                <w:right w:val="none" w:sz="0" w:space="0" w:color="auto"/>
              </w:divBdr>
            </w:div>
          </w:divsChild>
        </w:div>
        <w:div w:id="807551861">
          <w:marLeft w:val="0"/>
          <w:marRight w:val="0"/>
          <w:marTop w:val="0"/>
          <w:marBottom w:val="0"/>
          <w:divBdr>
            <w:top w:val="none" w:sz="0" w:space="0" w:color="auto"/>
            <w:left w:val="none" w:sz="0" w:space="0" w:color="auto"/>
            <w:bottom w:val="none" w:sz="0" w:space="0" w:color="auto"/>
            <w:right w:val="none" w:sz="0" w:space="0" w:color="auto"/>
          </w:divBdr>
          <w:divsChild>
            <w:div w:id="1908756997">
              <w:marLeft w:val="0"/>
              <w:marRight w:val="0"/>
              <w:marTop w:val="0"/>
              <w:marBottom w:val="0"/>
              <w:divBdr>
                <w:top w:val="none" w:sz="0" w:space="0" w:color="auto"/>
                <w:left w:val="none" w:sz="0" w:space="0" w:color="auto"/>
                <w:bottom w:val="none" w:sz="0" w:space="0" w:color="auto"/>
                <w:right w:val="none" w:sz="0" w:space="0" w:color="auto"/>
              </w:divBdr>
            </w:div>
            <w:div w:id="650330773">
              <w:marLeft w:val="0"/>
              <w:marRight w:val="0"/>
              <w:marTop w:val="0"/>
              <w:marBottom w:val="0"/>
              <w:divBdr>
                <w:top w:val="none" w:sz="0" w:space="0" w:color="auto"/>
                <w:left w:val="none" w:sz="0" w:space="0" w:color="auto"/>
                <w:bottom w:val="none" w:sz="0" w:space="0" w:color="auto"/>
                <w:right w:val="none" w:sz="0" w:space="0" w:color="auto"/>
              </w:divBdr>
            </w:div>
            <w:div w:id="1786655132">
              <w:marLeft w:val="0"/>
              <w:marRight w:val="0"/>
              <w:marTop w:val="0"/>
              <w:marBottom w:val="0"/>
              <w:divBdr>
                <w:top w:val="none" w:sz="0" w:space="0" w:color="auto"/>
                <w:left w:val="none" w:sz="0" w:space="0" w:color="auto"/>
                <w:bottom w:val="none" w:sz="0" w:space="0" w:color="auto"/>
                <w:right w:val="none" w:sz="0" w:space="0" w:color="auto"/>
              </w:divBdr>
            </w:div>
            <w:div w:id="131244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59155">
      <w:bodyDiv w:val="1"/>
      <w:marLeft w:val="0"/>
      <w:marRight w:val="0"/>
      <w:marTop w:val="0"/>
      <w:marBottom w:val="0"/>
      <w:divBdr>
        <w:top w:val="none" w:sz="0" w:space="0" w:color="auto"/>
        <w:left w:val="none" w:sz="0" w:space="0" w:color="auto"/>
        <w:bottom w:val="none" w:sz="0" w:space="0" w:color="auto"/>
        <w:right w:val="none" w:sz="0" w:space="0" w:color="auto"/>
      </w:divBdr>
      <w:divsChild>
        <w:div w:id="1101532997">
          <w:marLeft w:val="0"/>
          <w:marRight w:val="0"/>
          <w:marTop w:val="0"/>
          <w:marBottom w:val="0"/>
          <w:divBdr>
            <w:top w:val="none" w:sz="0" w:space="0" w:color="auto"/>
            <w:left w:val="none" w:sz="0" w:space="0" w:color="auto"/>
            <w:bottom w:val="none" w:sz="0" w:space="0" w:color="auto"/>
            <w:right w:val="none" w:sz="0" w:space="0" w:color="auto"/>
          </w:divBdr>
        </w:div>
        <w:div w:id="1396313283">
          <w:marLeft w:val="0"/>
          <w:marRight w:val="0"/>
          <w:marTop w:val="0"/>
          <w:marBottom w:val="0"/>
          <w:divBdr>
            <w:top w:val="none" w:sz="0" w:space="0" w:color="auto"/>
            <w:left w:val="none" w:sz="0" w:space="0" w:color="auto"/>
            <w:bottom w:val="none" w:sz="0" w:space="0" w:color="auto"/>
            <w:right w:val="none" w:sz="0" w:space="0" w:color="auto"/>
          </w:divBdr>
        </w:div>
      </w:divsChild>
    </w:div>
    <w:div w:id="512840841">
      <w:bodyDiv w:val="1"/>
      <w:marLeft w:val="0"/>
      <w:marRight w:val="0"/>
      <w:marTop w:val="0"/>
      <w:marBottom w:val="0"/>
      <w:divBdr>
        <w:top w:val="none" w:sz="0" w:space="0" w:color="auto"/>
        <w:left w:val="none" w:sz="0" w:space="0" w:color="auto"/>
        <w:bottom w:val="none" w:sz="0" w:space="0" w:color="auto"/>
        <w:right w:val="none" w:sz="0" w:space="0" w:color="auto"/>
      </w:divBdr>
    </w:div>
    <w:div w:id="596408855">
      <w:bodyDiv w:val="1"/>
      <w:marLeft w:val="0"/>
      <w:marRight w:val="0"/>
      <w:marTop w:val="0"/>
      <w:marBottom w:val="0"/>
      <w:divBdr>
        <w:top w:val="none" w:sz="0" w:space="0" w:color="auto"/>
        <w:left w:val="none" w:sz="0" w:space="0" w:color="auto"/>
        <w:bottom w:val="none" w:sz="0" w:space="0" w:color="auto"/>
        <w:right w:val="none" w:sz="0" w:space="0" w:color="auto"/>
      </w:divBdr>
    </w:div>
    <w:div w:id="618992689">
      <w:bodyDiv w:val="1"/>
      <w:marLeft w:val="0"/>
      <w:marRight w:val="0"/>
      <w:marTop w:val="0"/>
      <w:marBottom w:val="0"/>
      <w:divBdr>
        <w:top w:val="none" w:sz="0" w:space="0" w:color="auto"/>
        <w:left w:val="none" w:sz="0" w:space="0" w:color="auto"/>
        <w:bottom w:val="none" w:sz="0" w:space="0" w:color="auto"/>
        <w:right w:val="none" w:sz="0" w:space="0" w:color="auto"/>
      </w:divBdr>
    </w:div>
    <w:div w:id="683243589">
      <w:bodyDiv w:val="1"/>
      <w:marLeft w:val="0"/>
      <w:marRight w:val="0"/>
      <w:marTop w:val="0"/>
      <w:marBottom w:val="0"/>
      <w:divBdr>
        <w:top w:val="none" w:sz="0" w:space="0" w:color="auto"/>
        <w:left w:val="none" w:sz="0" w:space="0" w:color="auto"/>
        <w:bottom w:val="none" w:sz="0" w:space="0" w:color="auto"/>
        <w:right w:val="none" w:sz="0" w:space="0" w:color="auto"/>
      </w:divBdr>
      <w:divsChild>
        <w:div w:id="1305693323">
          <w:marLeft w:val="0"/>
          <w:marRight w:val="0"/>
          <w:marTop w:val="0"/>
          <w:marBottom w:val="0"/>
          <w:divBdr>
            <w:top w:val="none" w:sz="0" w:space="0" w:color="auto"/>
            <w:left w:val="none" w:sz="0" w:space="0" w:color="auto"/>
            <w:bottom w:val="none" w:sz="0" w:space="0" w:color="auto"/>
            <w:right w:val="none" w:sz="0" w:space="0" w:color="auto"/>
          </w:divBdr>
        </w:div>
        <w:div w:id="31419207">
          <w:marLeft w:val="0"/>
          <w:marRight w:val="0"/>
          <w:marTop w:val="0"/>
          <w:marBottom w:val="0"/>
          <w:divBdr>
            <w:top w:val="none" w:sz="0" w:space="0" w:color="auto"/>
            <w:left w:val="none" w:sz="0" w:space="0" w:color="auto"/>
            <w:bottom w:val="none" w:sz="0" w:space="0" w:color="auto"/>
            <w:right w:val="none" w:sz="0" w:space="0" w:color="auto"/>
          </w:divBdr>
        </w:div>
      </w:divsChild>
    </w:div>
    <w:div w:id="694576775">
      <w:bodyDiv w:val="1"/>
      <w:marLeft w:val="0"/>
      <w:marRight w:val="0"/>
      <w:marTop w:val="0"/>
      <w:marBottom w:val="0"/>
      <w:divBdr>
        <w:top w:val="none" w:sz="0" w:space="0" w:color="auto"/>
        <w:left w:val="none" w:sz="0" w:space="0" w:color="auto"/>
        <w:bottom w:val="none" w:sz="0" w:space="0" w:color="auto"/>
        <w:right w:val="none" w:sz="0" w:space="0" w:color="auto"/>
      </w:divBdr>
    </w:div>
    <w:div w:id="724526178">
      <w:bodyDiv w:val="1"/>
      <w:marLeft w:val="0"/>
      <w:marRight w:val="0"/>
      <w:marTop w:val="0"/>
      <w:marBottom w:val="0"/>
      <w:divBdr>
        <w:top w:val="none" w:sz="0" w:space="0" w:color="auto"/>
        <w:left w:val="none" w:sz="0" w:space="0" w:color="auto"/>
        <w:bottom w:val="none" w:sz="0" w:space="0" w:color="auto"/>
        <w:right w:val="none" w:sz="0" w:space="0" w:color="auto"/>
      </w:divBdr>
    </w:div>
    <w:div w:id="732121119">
      <w:bodyDiv w:val="1"/>
      <w:marLeft w:val="0"/>
      <w:marRight w:val="0"/>
      <w:marTop w:val="0"/>
      <w:marBottom w:val="0"/>
      <w:divBdr>
        <w:top w:val="none" w:sz="0" w:space="0" w:color="auto"/>
        <w:left w:val="none" w:sz="0" w:space="0" w:color="auto"/>
        <w:bottom w:val="none" w:sz="0" w:space="0" w:color="auto"/>
        <w:right w:val="none" w:sz="0" w:space="0" w:color="auto"/>
      </w:divBdr>
      <w:divsChild>
        <w:div w:id="1502625703">
          <w:marLeft w:val="0"/>
          <w:marRight w:val="0"/>
          <w:marTop w:val="0"/>
          <w:marBottom w:val="0"/>
          <w:divBdr>
            <w:top w:val="none" w:sz="0" w:space="0" w:color="auto"/>
            <w:left w:val="none" w:sz="0" w:space="0" w:color="auto"/>
            <w:bottom w:val="none" w:sz="0" w:space="0" w:color="auto"/>
            <w:right w:val="none" w:sz="0" w:space="0" w:color="auto"/>
          </w:divBdr>
          <w:divsChild>
            <w:div w:id="1143497395">
              <w:marLeft w:val="0"/>
              <w:marRight w:val="0"/>
              <w:marTop w:val="0"/>
              <w:marBottom w:val="0"/>
              <w:divBdr>
                <w:top w:val="none" w:sz="0" w:space="0" w:color="auto"/>
                <w:left w:val="none" w:sz="0" w:space="0" w:color="auto"/>
                <w:bottom w:val="none" w:sz="0" w:space="0" w:color="auto"/>
                <w:right w:val="none" w:sz="0" w:space="0" w:color="auto"/>
              </w:divBdr>
              <w:divsChild>
                <w:div w:id="1692803313">
                  <w:marLeft w:val="0"/>
                  <w:marRight w:val="0"/>
                  <w:marTop w:val="0"/>
                  <w:marBottom w:val="0"/>
                  <w:divBdr>
                    <w:top w:val="none" w:sz="0" w:space="0" w:color="auto"/>
                    <w:left w:val="none" w:sz="0" w:space="0" w:color="auto"/>
                    <w:bottom w:val="none" w:sz="0" w:space="0" w:color="auto"/>
                    <w:right w:val="none" w:sz="0" w:space="0" w:color="auto"/>
                  </w:divBdr>
                  <w:divsChild>
                    <w:div w:id="1232620361">
                      <w:marLeft w:val="0"/>
                      <w:marRight w:val="0"/>
                      <w:marTop w:val="0"/>
                      <w:marBottom w:val="0"/>
                      <w:divBdr>
                        <w:top w:val="none" w:sz="0" w:space="0" w:color="auto"/>
                        <w:left w:val="none" w:sz="0" w:space="0" w:color="auto"/>
                        <w:bottom w:val="none" w:sz="0" w:space="0" w:color="auto"/>
                        <w:right w:val="none" w:sz="0" w:space="0" w:color="auto"/>
                      </w:divBdr>
                    </w:div>
                    <w:div w:id="1550337519">
                      <w:marLeft w:val="0"/>
                      <w:marRight w:val="0"/>
                      <w:marTop w:val="0"/>
                      <w:marBottom w:val="0"/>
                      <w:divBdr>
                        <w:top w:val="none" w:sz="0" w:space="0" w:color="auto"/>
                        <w:left w:val="none" w:sz="0" w:space="0" w:color="auto"/>
                        <w:bottom w:val="none" w:sz="0" w:space="0" w:color="auto"/>
                        <w:right w:val="none" w:sz="0" w:space="0" w:color="auto"/>
                      </w:divBdr>
                    </w:div>
                    <w:div w:id="2091124084">
                      <w:marLeft w:val="0"/>
                      <w:marRight w:val="0"/>
                      <w:marTop w:val="0"/>
                      <w:marBottom w:val="0"/>
                      <w:divBdr>
                        <w:top w:val="none" w:sz="0" w:space="0" w:color="auto"/>
                        <w:left w:val="none" w:sz="0" w:space="0" w:color="auto"/>
                        <w:bottom w:val="none" w:sz="0" w:space="0" w:color="auto"/>
                        <w:right w:val="none" w:sz="0" w:space="0" w:color="auto"/>
                      </w:divBdr>
                    </w:div>
                    <w:div w:id="1106653480">
                      <w:marLeft w:val="0"/>
                      <w:marRight w:val="0"/>
                      <w:marTop w:val="0"/>
                      <w:marBottom w:val="0"/>
                      <w:divBdr>
                        <w:top w:val="none" w:sz="0" w:space="0" w:color="auto"/>
                        <w:left w:val="none" w:sz="0" w:space="0" w:color="auto"/>
                        <w:bottom w:val="none" w:sz="0" w:space="0" w:color="auto"/>
                        <w:right w:val="none" w:sz="0" w:space="0" w:color="auto"/>
                      </w:divBdr>
                    </w:div>
                  </w:divsChild>
                </w:div>
                <w:div w:id="1577978178">
                  <w:marLeft w:val="0"/>
                  <w:marRight w:val="0"/>
                  <w:marTop w:val="0"/>
                  <w:marBottom w:val="0"/>
                  <w:divBdr>
                    <w:top w:val="none" w:sz="0" w:space="0" w:color="auto"/>
                    <w:left w:val="none" w:sz="0" w:space="0" w:color="auto"/>
                    <w:bottom w:val="none" w:sz="0" w:space="0" w:color="auto"/>
                    <w:right w:val="none" w:sz="0" w:space="0" w:color="auto"/>
                  </w:divBdr>
                </w:div>
              </w:divsChild>
            </w:div>
            <w:div w:id="428309812">
              <w:marLeft w:val="0"/>
              <w:marRight w:val="0"/>
              <w:marTop w:val="0"/>
              <w:marBottom w:val="0"/>
              <w:divBdr>
                <w:top w:val="none" w:sz="0" w:space="0" w:color="auto"/>
                <w:left w:val="none" w:sz="0" w:space="0" w:color="auto"/>
                <w:bottom w:val="none" w:sz="0" w:space="0" w:color="auto"/>
                <w:right w:val="none" w:sz="0" w:space="0" w:color="auto"/>
              </w:divBdr>
            </w:div>
          </w:divsChild>
        </w:div>
        <w:div w:id="217134251">
          <w:marLeft w:val="0"/>
          <w:marRight w:val="0"/>
          <w:marTop w:val="0"/>
          <w:marBottom w:val="0"/>
          <w:divBdr>
            <w:top w:val="none" w:sz="0" w:space="0" w:color="auto"/>
            <w:left w:val="none" w:sz="0" w:space="0" w:color="auto"/>
            <w:bottom w:val="none" w:sz="0" w:space="0" w:color="auto"/>
            <w:right w:val="none" w:sz="0" w:space="0" w:color="auto"/>
          </w:divBdr>
        </w:div>
      </w:divsChild>
    </w:div>
    <w:div w:id="874848769">
      <w:bodyDiv w:val="1"/>
      <w:marLeft w:val="0"/>
      <w:marRight w:val="0"/>
      <w:marTop w:val="0"/>
      <w:marBottom w:val="0"/>
      <w:divBdr>
        <w:top w:val="none" w:sz="0" w:space="0" w:color="auto"/>
        <w:left w:val="none" w:sz="0" w:space="0" w:color="auto"/>
        <w:bottom w:val="none" w:sz="0" w:space="0" w:color="auto"/>
        <w:right w:val="none" w:sz="0" w:space="0" w:color="auto"/>
      </w:divBdr>
      <w:divsChild>
        <w:div w:id="105781587">
          <w:marLeft w:val="0"/>
          <w:marRight w:val="0"/>
          <w:marTop w:val="0"/>
          <w:marBottom w:val="0"/>
          <w:divBdr>
            <w:top w:val="none" w:sz="0" w:space="0" w:color="auto"/>
            <w:left w:val="none" w:sz="0" w:space="0" w:color="auto"/>
            <w:bottom w:val="none" w:sz="0" w:space="0" w:color="auto"/>
            <w:right w:val="none" w:sz="0" w:space="0" w:color="auto"/>
          </w:divBdr>
          <w:divsChild>
            <w:div w:id="1342586943">
              <w:marLeft w:val="0"/>
              <w:marRight w:val="0"/>
              <w:marTop w:val="0"/>
              <w:marBottom w:val="0"/>
              <w:divBdr>
                <w:top w:val="none" w:sz="0" w:space="0" w:color="auto"/>
                <w:left w:val="none" w:sz="0" w:space="0" w:color="auto"/>
                <w:bottom w:val="none" w:sz="0" w:space="0" w:color="auto"/>
                <w:right w:val="none" w:sz="0" w:space="0" w:color="auto"/>
              </w:divBdr>
              <w:divsChild>
                <w:div w:id="1256554444">
                  <w:marLeft w:val="0"/>
                  <w:marRight w:val="0"/>
                  <w:marTop w:val="0"/>
                  <w:marBottom w:val="0"/>
                  <w:divBdr>
                    <w:top w:val="none" w:sz="0" w:space="0" w:color="auto"/>
                    <w:left w:val="none" w:sz="0" w:space="0" w:color="auto"/>
                    <w:bottom w:val="none" w:sz="0" w:space="0" w:color="auto"/>
                    <w:right w:val="none" w:sz="0" w:space="0" w:color="auto"/>
                  </w:divBdr>
                  <w:divsChild>
                    <w:div w:id="1086150107">
                      <w:marLeft w:val="0"/>
                      <w:marRight w:val="0"/>
                      <w:marTop w:val="0"/>
                      <w:marBottom w:val="0"/>
                      <w:divBdr>
                        <w:top w:val="none" w:sz="0" w:space="0" w:color="auto"/>
                        <w:left w:val="none" w:sz="0" w:space="0" w:color="auto"/>
                        <w:bottom w:val="none" w:sz="0" w:space="0" w:color="auto"/>
                        <w:right w:val="none" w:sz="0" w:space="0" w:color="auto"/>
                      </w:divBdr>
                    </w:div>
                    <w:div w:id="1553496524">
                      <w:marLeft w:val="0"/>
                      <w:marRight w:val="0"/>
                      <w:marTop w:val="0"/>
                      <w:marBottom w:val="0"/>
                      <w:divBdr>
                        <w:top w:val="none" w:sz="0" w:space="0" w:color="auto"/>
                        <w:left w:val="none" w:sz="0" w:space="0" w:color="auto"/>
                        <w:bottom w:val="none" w:sz="0" w:space="0" w:color="auto"/>
                        <w:right w:val="none" w:sz="0" w:space="0" w:color="auto"/>
                      </w:divBdr>
                    </w:div>
                    <w:div w:id="966620534">
                      <w:marLeft w:val="0"/>
                      <w:marRight w:val="0"/>
                      <w:marTop w:val="0"/>
                      <w:marBottom w:val="0"/>
                      <w:divBdr>
                        <w:top w:val="none" w:sz="0" w:space="0" w:color="auto"/>
                        <w:left w:val="none" w:sz="0" w:space="0" w:color="auto"/>
                        <w:bottom w:val="none" w:sz="0" w:space="0" w:color="auto"/>
                        <w:right w:val="none" w:sz="0" w:space="0" w:color="auto"/>
                      </w:divBdr>
                    </w:div>
                    <w:div w:id="1254314962">
                      <w:marLeft w:val="0"/>
                      <w:marRight w:val="0"/>
                      <w:marTop w:val="0"/>
                      <w:marBottom w:val="0"/>
                      <w:divBdr>
                        <w:top w:val="none" w:sz="0" w:space="0" w:color="auto"/>
                        <w:left w:val="none" w:sz="0" w:space="0" w:color="auto"/>
                        <w:bottom w:val="none" w:sz="0" w:space="0" w:color="auto"/>
                        <w:right w:val="none" w:sz="0" w:space="0" w:color="auto"/>
                      </w:divBdr>
                    </w:div>
                  </w:divsChild>
                </w:div>
                <w:div w:id="1499419095">
                  <w:marLeft w:val="0"/>
                  <w:marRight w:val="0"/>
                  <w:marTop w:val="0"/>
                  <w:marBottom w:val="0"/>
                  <w:divBdr>
                    <w:top w:val="none" w:sz="0" w:space="0" w:color="auto"/>
                    <w:left w:val="none" w:sz="0" w:space="0" w:color="auto"/>
                    <w:bottom w:val="none" w:sz="0" w:space="0" w:color="auto"/>
                    <w:right w:val="none" w:sz="0" w:space="0" w:color="auto"/>
                  </w:divBdr>
                </w:div>
              </w:divsChild>
            </w:div>
            <w:div w:id="1035622960">
              <w:marLeft w:val="0"/>
              <w:marRight w:val="0"/>
              <w:marTop w:val="0"/>
              <w:marBottom w:val="0"/>
              <w:divBdr>
                <w:top w:val="none" w:sz="0" w:space="0" w:color="auto"/>
                <w:left w:val="none" w:sz="0" w:space="0" w:color="auto"/>
                <w:bottom w:val="none" w:sz="0" w:space="0" w:color="auto"/>
                <w:right w:val="none" w:sz="0" w:space="0" w:color="auto"/>
              </w:divBdr>
            </w:div>
          </w:divsChild>
        </w:div>
        <w:div w:id="594554147">
          <w:marLeft w:val="0"/>
          <w:marRight w:val="0"/>
          <w:marTop w:val="0"/>
          <w:marBottom w:val="0"/>
          <w:divBdr>
            <w:top w:val="none" w:sz="0" w:space="0" w:color="auto"/>
            <w:left w:val="none" w:sz="0" w:space="0" w:color="auto"/>
            <w:bottom w:val="none" w:sz="0" w:space="0" w:color="auto"/>
            <w:right w:val="none" w:sz="0" w:space="0" w:color="auto"/>
          </w:divBdr>
        </w:div>
      </w:divsChild>
    </w:div>
    <w:div w:id="895430913">
      <w:bodyDiv w:val="1"/>
      <w:marLeft w:val="0"/>
      <w:marRight w:val="0"/>
      <w:marTop w:val="0"/>
      <w:marBottom w:val="0"/>
      <w:divBdr>
        <w:top w:val="none" w:sz="0" w:space="0" w:color="auto"/>
        <w:left w:val="none" w:sz="0" w:space="0" w:color="auto"/>
        <w:bottom w:val="none" w:sz="0" w:space="0" w:color="auto"/>
        <w:right w:val="none" w:sz="0" w:space="0" w:color="auto"/>
      </w:divBdr>
      <w:divsChild>
        <w:div w:id="1281642979">
          <w:marLeft w:val="0"/>
          <w:marRight w:val="0"/>
          <w:marTop w:val="0"/>
          <w:marBottom w:val="0"/>
          <w:divBdr>
            <w:top w:val="none" w:sz="0" w:space="0" w:color="auto"/>
            <w:left w:val="none" w:sz="0" w:space="0" w:color="auto"/>
            <w:bottom w:val="none" w:sz="0" w:space="0" w:color="auto"/>
            <w:right w:val="none" w:sz="0" w:space="0" w:color="auto"/>
          </w:divBdr>
        </w:div>
        <w:div w:id="308830016">
          <w:marLeft w:val="0"/>
          <w:marRight w:val="0"/>
          <w:marTop w:val="0"/>
          <w:marBottom w:val="0"/>
          <w:divBdr>
            <w:top w:val="none" w:sz="0" w:space="0" w:color="auto"/>
            <w:left w:val="none" w:sz="0" w:space="0" w:color="auto"/>
            <w:bottom w:val="none" w:sz="0" w:space="0" w:color="auto"/>
            <w:right w:val="none" w:sz="0" w:space="0" w:color="auto"/>
          </w:divBdr>
        </w:div>
        <w:div w:id="1330058820">
          <w:marLeft w:val="0"/>
          <w:marRight w:val="0"/>
          <w:marTop w:val="0"/>
          <w:marBottom w:val="0"/>
          <w:divBdr>
            <w:top w:val="none" w:sz="0" w:space="0" w:color="auto"/>
            <w:left w:val="none" w:sz="0" w:space="0" w:color="auto"/>
            <w:bottom w:val="none" w:sz="0" w:space="0" w:color="auto"/>
            <w:right w:val="none" w:sz="0" w:space="0" w:color="auto"/>
          </w:divBdr>
          <w:divsChild>
            <w:div w:id="844975711">
              <w:marLeft w:val="0"/>
              <w:marRight w:val="0"/>
              <w:marTop w:val="0"/>
              <w:marBottom w:val="0"/>
              <w:divBdr>
                <w:top w:val="none" w:sz="0" w:space="0" w:color="auto"/>
                <w:left w:val="none" w:sz="0" w:space="0" w:color="auto"/>
                <w:bottom w:val="none" w:sz="0" w:space="0" w:color="auto"/>
                <w:right w:val="none" w:sz="0" w:space="0" w:color="auto"/>
              </w:divBdr>
            </w:div>
            <w:div w:id="708071554">
              <w:marLeft w:val="0"/>
              <w:marRight w:val="0"/>
              <w:marTop w:val="0"/>
              <w:marBottom w:val="0"/>
              <w:divBdr>
                <w:top w:val="none" w:sz="0" w:space="0" w:color="auto"/>
                <w:left w:val="none" w:sz="0" w:space="0" w:color="auto"/>
                <w:bottom w:val="none" w:sz="0" w:space="0" w:color="auto"/>
                <w:right w:val="none" w:sz="0" w:space="0" w:color="auto"/>
              </w:divBdr>
            </w:div>
            <w:div w:id="895513242">
              <w:marLeft w:val="0"/>
              <w:marRight w:val="0"/>
              <w:marTop w:val="0"/>
              <w:marBottom w:val="0"/>
              <w:divBdr>
                <w:top w:val="none" w:sz="0" w:space="0" w:color="auto"/>
                <w:left w:val="none" w:sz="0" w:space="0" w:color="auto"/>
                <w:bottom w:val="none" w:sz="0" w:space="0" w:color="auto"/>
                <w:right w:val="none" w:sz="0" w:space="0" w:color="auto"/>
              </w:divBdr>
            </w:div>
            <w:div w:id="622730790">
              <w:marLeft w:val="0"/>
              <w:marRight w:val="0"/>
              <w:marTop w:val="0"/>
              <w:marBottom w:val="0"/>
              <w:divBdr>
                <w:top w:val="none" w:sz="0" w:space="0" w:color="auto"/>
                <w:left w:val="none" w:sz="0" w:space="0" w:color="auto"/>
                <w:bottom w:val="none" w:sz="0" w:space="0" w:color="auto"/>
                <w:right w:val="none" w:sz="0" w:space="0" w:color="auto"/>
              </w:divBdr>
            </w:div>
            <w:div w:id="2013681452">
              <w:marLeft w:val="0"/>
              <w:marRight w:val="0"/>
              <w:marTop w:val="0"/>
              <w:marBottom w:val="0"/>
              <w:divBdr>
                <w:top w:val="none" w:sz="0" w:space="0" w:color="auto"/>
                <w:left w:val="none" w:sz="0" w:space="0" w:color="auto"/>
                <w:bottom w:val="none" w:sz="0" w:space="0" w:color="auto"/>
                <w:right w:val="none" w:sz="0" w:space="0" w:color="auto"/>
              </w:divBdr>
              <w:divsChild>
                <w:div w:id="683213978">
                  <w:marLeft w:val="0"/>
                  <w:marRight w:val="0"/>
                  <w:marTop w:val="0"/>
                  <w:marBottom w:val="0"/>
                  <w:divBdr>
                    <w:top w:val="none" w:sz="0" w:space="0" w:color="auto"/>
                    <w:left w:val="none" w:sz="0" w:space="0" w:color="auto"/>
                    <w:bottom w:val="none" w:sz="0" w:space="0" w:color="auto"/>
                    <w:right w:val="none" w:sz="0" w:space="0" w:color="auto"/>
                  </w:divBdr>
                </w:div>
                <w:div w:id="52575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1784">
          <w:marLeft w:val="0"/>
          <w:marRight w:val="0"/>
          <w:marTop w:val="0"/>
          <w:marBottom w:val="0"/>
          <w:divBdr>
            <w:top w:val="none" w:sz="0" w:space="0" w:color="auto"/>
            <w:left w:val="none" w:sz="0" w:space="0" w:color="auto"/>
            <w:bottom w:val="none" w:sz="0" w:space="0" w:color="auto"/>
            <w:right w:val="none" w:sz="0" w:space="0" w:color="auto"/>
          </w:divBdr>
        </w:div>
      </w:divsChild>
    </w:div>
    <w:div w:id="989821567">
      <w:bodyDiv w:val="1"/>
      <w:marLeft w:val="0"/>
      <w:marRight w:val="0"/>
      <w:marTop w:val="0"/>
      <w:marBottom w:val="0"/>
      <w:divBdr>
        <w:top w:val="none" w:sz="0" w:space="0" w:color="auto"/>
        <w:left w:val="none" w:sz="0" w:space="0" w:color="auto"/>
        <w:bottom w:val="none" w:sz="0" w:space="0" w:color="auto"/>
        <w:right w:val="none" w:sz="0" w:space="0" w:color="auto"/>
      </w:divBdr>
      <w:divsChild>
        <w:div w:id="1214001350">
          <w:marLeft w:val="0"/>
          <w:marRight w:val="0"/>
          <w:marTop w:val="0"/>
          <w:marBottom w:val="0"/>
          <w:divBdr>
            <w:top w:val="none" w:sz="0" w:space="0" w:color="auto"/>
            <w:left w:val="none" w:sz="0" w:space="0" w:color="auto"/>
            <w:bottom w:val="none" w:sz="0" w:space="0" w:color="auto"/>
            <w:right w:val="none" w:sz="0" w:space="0" w:color="auto"/>
          </w:divBdr>
        </w:div>
        <w:div w:id="1148744737">
          <w:marLeft w:val="0"/>
          <w:marRight w:val="0"/>
          <w:marTop w:val="0"/>
          <w:marBottom w:val="0"/>
          <w:divBdr>
            <w:top w:val="none" w:sz="0" w:space="0" w:color="auto"/>
            <w:left w:val="none" w:sz="0" w:space="0" w:color="auto"/>
            <w:bottom w:val="none" w:sz="0" w:space="0" w:color="auto"/>
            <w:right w:val="none" w:sz="0" w:space="0" w:color="auto"/>
          </w:divBdr>
        </w:div>
      </w:divsChild>
    </w:div>
    <w:div w:id="1042443738">
      <w:bodyDiv w:val="1"/>
      <w:marLeft w:val="0"/>
      <w:marRight w:val="0"/>
      <w:marTop w:val="0"/>
      <w:marBottom w:val="0"/>
      <w:divBdr>
        <w:top w:val="none" w:sz="0" w:space="0" w:color="auto"/>
        <w:left w:val="none" w:sz="0" w:space="0" w:color="auto"/>
        <w:bottom w:val="none" w:sz="0" w:space="0" w:color="auto"/>
        <w:right w:val="none" w:sz="0" w:space="0" w:color="auto"/>
      </w:divBdr>
    </w:div>
    <w:div w:id="1417897526">
      <w:bodyDiv w:val="1"/>
      <w:marLeft w:val="0"/>
      <w:marRight w:val="0"/>
      <w:marTop w:val="0"/>
      <w:marBottom w:val="0"/>
      <w:divBdr>
        <w:top w:val="none" w:sz="0" w:space="0" w:color="auto"/>
        <w:left w:val="none" w:sz="0" w:space="0" w:color="auto"/>
        <w:bottom w:val="none" w:sz="0" w:space="0" w:color="auto"/>
        <w:right w:val="none" w:sz="0" w:space="0" w:color="auto"/>
      </w:divBdr>
    </w:div>
    <w:div w:id="1457869556">
      <w:bodyDiv w:val="1"/>
      <w:marLeft w:val="0"/>
      <w:marRight w:val="0"/>
      <w:marTop w:val="0"/>
      <w:marBottom w:val="0"/>
      <w:divBdr>
        <w:top w:val="none" w:sz="0" w:space="0" w:color="auto"/>
        <w:left w:val="none" w:sz="0" w:space="0" w:color="auto"/>
        <w:bottom w:val="none" w:sz="0" w:space="0" w:color="auto"/>
        <w:right w:val="none" w:sz="0" w:space="0" w:color="auto"/>
      </w:divBdr>
      <w:divsChild>
        <w:div w:id="1881939286">
          <w:marLeft w:val="0"/>
          <w:marRight w:val="0"/>
          <w:marTop w:val="0"/>
          <w:marBottom w:val="0"/>
          <w:divBdr>
            <w:top w:val="none" w:sz="0" w:space="0" w:color="auto"/>
            <w:left w:val="none" w:sz="0" w:space="0" w:color="auto"/>
            <w:bottom w:val="none" w:sz="0" w:space="0" w:color="auto"/>
            <w:right w:val="none" w:sz="0" w:space="0" w:color="auto"/>
          </w:divBdr>
        </w:div>
        <w:div w:id="2016491620">
          <w:marLeft w:val="0"/>
          <w:marRight w:val="0"/>
          <w:marTop w:val="0"/>
          <w:marBottom w:val="0"/>
          <w:divBdr>
            <w:top w:val="none" w:sz="0" w:space="0" w:color="auto"/>
            <w:left w:val="none" w:sz="0" w:space="0" w:color="auto"/>
            <w:bottom w:val="none" w:sz="0" w:space="0" w:color="auto"/>
            <w:right w:val="none" w:sz="0" w:space="0" w:color="auto"/>
          </w:divBdr>
        </w:div>
        <w:div w:id="1715350774">
          <w:marLeft w:val="0"/>
          <w:marRight w:val="0"/>
          <w:marTop w:val="0"/>
          <w:marBottom w:val="0"/>
          <w:divBdr>
            <w:top w:val="none" w:sz="0" w:space="0" w:color="auto"/>
            <w:left w:val="none" w:sz="0" w:space="0" w:color="auto"/>
            <w:bottom w:val="none" w:sz="0" w:space="0" w:color="auto"/>
            <w:right w:val="none" w:sz="0" w:space="0" w:color="auto"/>
          </w:divBdr>
        </w:div>
        <w:div w:id="2039352757">
          <w:marLeft w:val="0"/>
          <w:marRight w:val="0"/>
          <w:marTop w:val="0"/>
          <w:marBottom w:val="0"/>
          <w:divBdr>
            <w:top w:val="none" w:sz="0" w:space="0" w:color="auto"/>
            <w:left w:val="none" w:sz="0" w:space="0" w:color="auto"/>
            <w:bottom w:val="none" w:sz="0" w:space="0" w:color="auto"/>
            <w:right w:val="none" w:sz="0" w:space="0" w:color="auto"/>
          </w:divBdr>
        </w:div>
      </w:divsChild>
    </w:div>
    <w:div w:id="1562791987">
      <w:bodyDiv w:val="1"/>
      <w:marLeft w:val="0"/>
      <w:marRight w:val="0"/>
      <w:marTop w:val="0"/>
      <w:marBottom w:val="0"/>
      <w:divBdr>
        <w:top w:val="none" w:sz="0" w:space="0" w:color="auto"/>
        <w:left w:val="none" w:sz="0" w:space="0" w:color="auto"/>
        <w:bottom w:val="none" w:sz="0" w:space="0" w:color="auto"/>
        <w:right w:val="none" w:sz="0" w:space="0" w:color="auto"/>
      </w:divBdr>
    </w:div>
    <w:div w:id="1588885088">
      <w:bodyDiv w:val="1"/>
      <w:marLeft w:val="0"/>
      <w:marRight w:val="0"/>
      <w:marTop w:val="0"/>
      <w:marBottom w:val="0"/>
      <w:divBdr>
        <w:top w:val="none" w:sz="0" w:space="0" w:color="auto"/>
        <w:left w:val="none" w:sz="0" w:space="0" w:color="auto"/>
        <w:bottom w:val="none" w:sz="0" w:space="0" w:color="auto"/>
        <w:right w:val="none" w:sz="0" w:space="0" w:color="auto"/>
      </w:divBdr>
    </w:div>
    <w:div w:id="1680236957">
      <w:bodyDiv w:val="1"/>
      <w:marLeft w:val="0"/>
      <w:marRight w:val="0"/>
      <w:marTop w:val="0"/>
      <w:marBottom w:val="0"/>
      <w:divBdr>
        <w:top w:val="none" w:sz="0" w:space="0" w:color="auto"/>
        <w:left w:val="none" w:sz="0" w:space="0" w:color="auto"/>
        <w:bottom w:val="none" w:sz="0" w:space="0" w:color="auto"/>
        <w:right w:val="none" w:sz="0" w:space="0" w:color="auto"/>
      </w:divBdr>
    </w:div>
    <w:div w:id="1856770165">
      <w:bodyDiv w:val="1"/>
      <w:marLeft w:val="0"/>
      <w:marRight w:val="0"/>
      <w:marTop w:val="0"/>
      <w:marBottom w:val="0"/>
      <w:divBdr>
        <w:top w:val="none" w:sz="0" w:space="0" w:color="auto"/>
        <w:left w:val="none" w:sz="0" w:space="0" w:color="auto"/>
        <w:bottom w:val="none" w:sz="0" w:space="0" w:color="auto"/>
        <w:right w:val="none" w:sz="0" w:space="0" w:color="auto"/>
      </w:divBdr>
    </w:div>
    <w:div w:id="1869415864">
      <w:bodyDiv w:val="1"/>
      <w:marLeft w:val="0"/>
      <w:marRight w:val="0"/>
      <w:marTop w:val="0"/>
      <w:marBottom w:val="0"/>
      <w:divBdr>
        <w:top w:val="none" w:sz="0" w:space="0" w:color="auto"/>
        <w:left w:val="none" w:sz="0" w:space="0" w:color="auto"/>
        <w:bottom w:val="none" w:sz="0" w:space="0" w:color="auto"/>
        <w:right w:val="none" w:sz="0" w:space="0" w:color="auto"/>
      </w:divBdr>
    </w:div>
    <w:div w:id="1976645222">
      <w:bodyDiv w:val="1"/>
      <w:marLeft w:val="0"/>
      <w:marRight w:val="0"/>
      <w:marTop w:val="0"/>
      <w:marBottom w:val="0"/>
      <w:divBdr>
        <w:top w:val="none" w:sz="0" w:space="0" w:color="auto"/>
        <w:left w:val="none" w:sz="0" w:space="0" w:color="auto"/>
        <w:bottom w:val="none" w:sz="0" w:space="0" w:color="auto"/>
        <w:right w:val="none" w:sz="0" w:space="0" w:color="auto"/>
      </w:divBdr>
      <w:divsChild>
        <w:div w:id="1864246770">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 w:id="457572788">
              <w:marLeft w:val="0"/>
              <w:marRight w:val="0"/>
              <w:marTop w:val="0"/>
              <w:marBottom w:val="0"/>
              <w:divBdr>
                <w:top w:val="none" w:sz="0" w:space="0" w:color="auto"/>
                <w:left w:val="none" w:sz="0" w:space="0" w:color="auto"/>
                <w:bottom w:val="none" w:sz="0" w:space="0" w:color="auto"/>
                <w:right w:val="none" w:sz="0" w:space="0" w:color="auto"/>
              </w:divBdr>
            </w:div>
          </w:divsChild>
        </w:div>
        <w:div w:id="1710644022">
          <w:marLeft w:val="0"/>
          <w:marRight w:val="0"/>
          <w:marTop w:val="0"/>
          <w:marBottom w:val="0"/>
          <w:divBdr>
            <w:top w:val="none" w:sz="0" w:space="0" w:color="auto"/>
            <w:left w:val="none" w:sz="0" w:space="0" w:color="auto"/>
            <w:bottom w:val="none" w:sz="0" w:space="0" w:color="auto"/>
            <w:right w:val="none" w:sz="0" w:space="0" w:color="auto"/>
          </w:divBdr>
          <w:divsChild>
            <w:div w:id="989865125">
              <w:marLeft w:val="0"/>
              <w:marRight w:val="0"/>
              <w:marTop w:val="0"/>
              <w:marBottom w:val="0"/>
              <w:divBdr>
                <w:top w:val="none" w:sz="0" w:space="0" w:color="auto"/>
                <w:left w:val="none" w:sz="0" w:space="0" w:color="auto"/>
                <w:bottom w:val="none" w:sz="0" w:space="0" w:color="auto"/>
                <w:right w:val="none" w:sz="0" w:space="0" w:color="auto"/>
              </w:divBdr>
              <w:divsChild>
                <w:div w:id="1029986797">
                  <w:marLeft w:val="0"/>
                  <w:marRight w:val="0"/>
                  <w:marTop w:val="0"/>
                  <w:marBottom w:val="0"/>
                  <w:divBdr>
                    <w:top w:val="none" w:sz="0" w:space="0" w:color="auto"/>
                    <w:left w:val="none" w:sz="0" w:space="0" w:color="auto"/>
                    <w:bottom w:val="none" w:sz="0" w:space="0" w:color="auto"/>
                    <w:right w:val="none" w:sz="0" w:space="0" w:color="auto"/>
                  </w:divBdr>
                </w:div>
                <w:div w:id="7874283">
                  <w:marLeft w:val="0"/>
                  <w:marRight w:val="0"/>
                  <w:marTop w:val="0"/>
                  <w:marBottom w:val="0"/>
                  <w:divBdr>
                    <w:top w:val="none" w:sz="0" w:space="0" w:color="auto"/>
                    <w:left w:val="none" w:sz="0" w:space="0" w:color="auto"/>
                    <w:bottom w:val="none" w:sz="0" w:space="0" w:color="auto"/>
                    <w:right w:val="none" w:sz="0" w:space="0" w:color="auto"/>
                  </w:divBdr>
                </w:div>
                <w:div w:id="281040155">
                  <w:marLeft w:val="0"/>
                  <w:marRight w:val="0"/>
                  <w:marTop w:val="0"/>
                  <w:marBottom w:val="0"/>
                  <w:divBdr>
                    <w:top w:val="none" w:sz="0" w:space="0" w:color="auto"/>
                    <w:left w:val="none" w:sz="0" w:space="0" w:color="auto"/>
                    <w:bottom w:val="none" w:sz="0" w:space="0" w:color="auto"/>
                    <w:right w:val="none" w:sz="0" w:space="0" w:color="auto"/>
                  </w:divBdr>
                </w:div>
                <w:div w:id="111020015">
                  <w:marLeft w:val="0"/>
                  <w:marRight w:val="0"/>
                  <w:marTop w:val="0"/>
                  <w:marBottom w:val="0"/>
                  <w:divBdr>
                    <w:top w:val="none" w:sz="0" w:space="0" w:color="auto"/>
                    <w:left w:val="none" w:sz="0" w:space="0" w:color="auto"/>
                    <w:bottom w:val="none" w:sz="0" w:space="0" w:color="auto"/>
                    <w:right w:val="none" w:sz="0" w:space="0" w:color="auto"/>
                  </w:divBdr>
                </w:div>
                <w:div w:id="183691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52129">
          <w:marLeft w:val="0"/>
          <w:marRight w:val="0"/>
          <w:marTop w:val="0"/>
          <w:marBottom w:val="0"/>
          <w:divBdr>
            <w:top w:val="none" w:sz="0" w:space="0" w:color="auto"/>
            <w:left w:val="none" w:sz="0" w:space="0" w:color="auto"/>
            <w:bottom w:val="none" w:sz="0" w:space="0" w:color="auto"/>
            <w:right w:val="none" w:sz="0" w:space="0" w:color="auto"/>
          </w:divBdr>
          <w:divsChild>
            <w:div w:id="1098451291">
              <w:marLeft w:val="0"/>
              <w:marRight w:val="0"/>
              <w:marTop w:val="0"/>
              <w:marBottom w:val="0"/>
              <w:divBdr>
                <w:top w:val="none" w:sz="0" w:space="0" w:color="auto"/>
                <w:left w:val="none" w:sz="0" w:space="0" w:color="auto"/>
                <w:bottom w:val="none" w:sz="0" w:space="0" w:color="auto"/>
                <w:right w:val="none" w:sz="0" w:space="0" w:color="auto"/>
              </w:divBdr>
            </w:div>
          </w:divsChild>
        </w:div>
        <w:div w:id="1424691071">
          <w:marLeft w:val="0"/>
          <w:marRight w:val="0"/>
          <w:marTop w:val="0"/>
          <w:marBottom w:val="0"/>
          <w:divBdr>
            <w:top w:val="none" w:sz="0" w:space="0" w:color="auto"/>
            <w:left w:val="none" w:sz="0" w:space="0" w:color="auto"/>
            <w:bottom w:val="none" w:sz="0" w:space="0" w:color="auto"/>
            <w:right w:val="none" w:sz="0" w:space="0" w:color="auto"/>
          </w:divBdr>
          <w:divsChild>
            <w:div w:id="1954901109">
              <w:marLeft w:val="0"/>
              <w:marRight w:val="0"/>
              <w:marTop w:val="0"/>
              <w:marBottom w:val="0"/>
              <w:divBdr>
                <w:top w:val="none" w:sz="0" w:space="0" w:color="auto"/>
                <w:left w:val="none" w:sz="0" w:space="0" w:color="auto"/>
                <w:bottom w:val="none" w:sz="0" w:space="0" w:color="auto"/>
                <w:right w:val="none" w:sz="0" w:space="0" w:color="auto"/>
              </w:divBdr>
              <w:divsChild>
                <w:div w:id="267933696">
                  <w:marLeft w:val="0"/>
                  <w:marRight w:val="0"/>
                  <w:marTop w:val="0"/>
                  <w:marBottom w:val="0"/>
                  <w:divBdr>
                    <w:top w:val="none" w:sz="0" w:space="0" w:color="auto"/>
                    <w:left w:val="none" w:sz="0" w:space="0" w:color="auto"/>
                    <w:bottom w:val="none" w:sz="0" w:space="0" w:color="auto"/>
                    <w:right w:val="none" w:sz="0" w:space="0" w:color="auto"/>
                  </w:divBdr>
                </w:div>
                <w:div w:id="122506685">
                  <w:marLeft w:val="0"/>
                  <w:marRight w:val="0"/>
                  <w:marTop w:val="0"/>
                  <w:marBottom w:val="0"/>
                  <w:divBdr>
                    <w:top w:val="none" w:sz="0" w:space="0" w:color="auto"/>
                    <w:left w:val="none" w:sz="0" w:space="0" w:color="auto"/>
                    <w:bottom w:val="none" w:sz="0" w:space="0" w:color="auto"/>
                    <w:right w:val="none" w:sz="0" w:space="0" w:color="auto"/>
                  </w:divBdr>
                </w:div>
                <w:div w:id="1928998231">
                  <w:marLeft w:val="0"/>
                  <w:marRight w:val="0"/>
                  <w:marTop w:val="0"/>
                  <w:marBottom w:val="0"/>
                  <w:divBdr>
                    <w:top w:val="none" w:sz="0" w:space="0" w:color="auto"/>
                    <w:left w:val="none" w:sz="0" w:space="0" w:color="auto"/>
                    <w:bottom w:val="none" w:sz="0" w:space="0" w:color="auto"/>
                    <w:right w:val="none" w:sz="0" w:space="0" w:color="auto"/>
                  </w:divBdr>
                </w:div>
              </w:divsChild>
            </w:div>
            <w:div w:id="1845975180">
              <w:marLeft w:val="0"/>
              <w:marRight w:val="0"/>
              <w:marTop w:val="0"/>
              <w:marBottom w:val="0"/>
              <w:divBdr>
                <w:top w:val="none" w:sz="0" w:space="0" w:color="auto"/>
                <w:left w:val="none" w:sz="0" w:space="0" w:color="auto"/>
                <w:bottom w:val="none" w:sz="0" w:space="0" w:color="auto"/>
                <w:right w:val="none" w:sz="0" w:space="0" w:color="auto"/>
              </w:divBdr>
            </w:div>
            <w:div w:id="328683134">
              <w:marLeft w:val="0"/>
              <w:marRight w:val="0"/>
              <w:marTop w:val="0"/>
              <w:marBottom w:val="0"/>
              <w:divBdr>
                <w:top w:val="none" w:sz="0" w:space="0" w:color="auto"/>
                <w:left w:val="none" w:sz="0" w:space="0" w:color="auto"/>
                <w:bottom w:val="none" w:sz="0" w:space="0" w:color="auto"/>
                <w:right w:val="none" w:sz="0" w:space="0" w:color="auto"/>
              </w:divBdr>
            </w:div>
          </w:divsChild>
        </w:div>
        <w:div w:id="1254240863">
          <w:marLeft w:val="0"/>
          <w:marRight w:val="0"/>
          <w:marTop w:val="0"/>
          <w:marBottom w:val="0"/>
          <w:divBdr>
            <w:top w:val="none" w:sz="0" w:space="0" w:color="auto"/>
            <w:left w:val="none" w:sz="0" w:space="0" w:color="auto"/>
            <w:bottom w:val="none" w:sz="0" w:space="0" w:color="auto"/>
            <w:right w:val="none" w:sz="0" w:space="0" w:color="auto"/>
          </w:divBdr>
          <w:divsChild>
            <w:div w:id="154424163">
              <w:marLeft w:val="0"/>
              <w:marRight w:val="0"/>
              <w:marTop w:val="0"/>
              <w:marBottom w:val="0"/>
              <w:divBdr>
                <w:top w:val="none" w:sz="0" w:space="0" w:color="auto"/>
                <w:left w:val="none" w:sz="0" w:space="0" w:color="auto"/>
                <w:bottom w:val="none" w:sz="0" w:space="0" w:color="auto"/>
                <w:right w:val="none" w:sz="0" w:space="0" w:color="auto"/>
              </w:divBdr>
            </w:div>
            <w:div w:id="725686997">
              <w:marLeft w:val="0"/>
              <w:marRight w:val="0"/>
              <w:marTop w:val="0"/>
              <w:marBottom w:val="0"/>
              <w:divBdr>
                <w:top w:val="none" w:sz="0" w:space="0" w:color="auto"/>
                <w:left w:val="none" w:sz="0" w:space="0" w:color="auto"/>
                <w:bottom w:val="none" w:sz="0" w:space="0" w:color="auto"/>
                <w:right w:val="none" w:sz="0" w:space="0" w:color="auto"/>
              </w:divBdr>
            </w:div>
            <w:div w:id="1861897227">
              <w:marLeft w:val="0"/>
              <w:marRight w:val="0"/>
              <w:marTop w:val="0"/>
              <w:marBottom w:val="0"/>
              <w:divBdr>
                <w:top w:val="none" w:sz="0" w:space="0" w:color="auto"/>
                <w:left w:val="none" w:sz="0" w:space="0" w:color="auto"/>
                <w:bottom w:val="none" w:sz="0" w:space="0" w:color="auto"/>
                <w:right w:val="none" w:sz="0" w:space="0" w:color="auto"/>
              </w:divBdr>
            </w:div>
            <w:div w:id="185345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457248">
      <w:bodyDiv w:val="1"/>
      <w:marLeft w:val="0"/>
      <w:marRight w:val="0"/>
      <w:marTop w:val="0"/>
      <w:marBottom w:val="0"/>
      <w:divBdr>
        <w:top w:val="none" w:sz="0" w:space="0" w:color="auto"/>
        <w:left w:val="none" w:sz="0" w:space="0" w:color="auto"/>
        <w:bottom w:val="none" w:sz="0" w:space="0" w:color="auto"/>
        <w:right w:val="none" w:sz="0" w:space="0" w:color="auto"/>
      </w:divBdr>
    </w:div>
    <w:div w:id="207685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6</Pages>
  <Words>6171</Words>
  <Characters>3518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245</cp:revision>
  <cp:lastPrinted>2025-05-21T10:56:00Z</cp:lastPrinted>
  <dcterms:created xsi:type="dcterms:W3CDTF">2025-03-26T04:49:00Z</dcterms:created>
  <dcterms:modified xsi:type="dcterms:W3CDTF">2025-06-17T11:49:00Z</dcterms:modified>
</cp:coreProperties>
</file>